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I – FORMULÁRIO DE INSCRIÇÃO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0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Categorias com envio de prática – I a VI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spacing w:after="12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1. CATEGORIA – marque X em apenas uma opção</w:t>
      </w:r>
      <w:r w:rsidDel="00000000" w:rsidR="00000000" w:rsidRPr="00000000">
        <w:rPr>
          <w:rtl w:val="0"/>
        </w:rPr>
      </w:r>
    </w:p>
    <w:tbl>
      <w:tblPr>
        <w:tblStyle w:val="Table1"/>
        <w:tblW w:w="9354.0" w:type="dxa"/>
        <w:jc w:val="left"/>
        <w:tblBorders>
          <w:top w:color="b7b7b7" w:space="0" w:sz="6" w:val="single"/>
          <w:left w:color="b7b7b7" w:space="0" w:sz="6" w:val="single"/>
          <w:bottom w:color="b7b7b7" w:space="0" w:sz="6" w:val="single"/>
          <w:right w:color="b7b7b7" w:space="0" w:sz="6" w:val="single"/>
          <w:insideH w:color="b7b7b7" w:space="0" w:sz="6" w:val="single"/>
          <w:insideV w:color="b7b7b7" w:space="0" w:sz="6" w:val="single"/>
        </w:tblBorders>
        <w:tblLayout w:type="fixed"/>
        <w:tblLook w:val="0400"/>
      </w:tblPr>
      <w:tblGrid>
        <w:gridCol w:w="4677"/>
        <w:gridCol w:w="4677"/>
        <w:tblGridChange w:id="0">
          <w:tblGrid>
            <w:gridCol w:w="4677"/>
            <w:gridCol w:w="4677"/>
          </w:tblGrid>
        </w:tblGridChange>
      </w:tblGrid>
      <w:tr>
        <w:trPr>
          <w:cantSplit w:val="0"/>
          <w:tblHeader w:val="0"/>
        </w:trPr>
        <w:tc>
          <w:tcPr>
            <w:tcMar>
              <w:top w:w="45.0" w:type="dxa"/>
              <w:bottom w:w="45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1"/>
                <w:szCs w:val="21"/>
                <w:rtl w:val="0"/>
              </w:rPr>
              <w:t xml:space="preserve">(   ) I – Educação Infantil – CMEIs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45.0" w:type="dxa"/>
              <w:bottom w:w="45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1"/>
                <w:szCs w:val="21"/>
                <w:rtl w:val="0"/>
              </w:rPr>
              <w:t xml:space="preserve">(   ) II – Educação Infantil – Escolas Municipais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45.0" w:type="dxa"/>
              <w:bottom w:w="45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1"/>
                <w:szCs w:val="21"/>
                <w:rtl w:val="0"/>
              </w:rPr>
              <w:t xml:space="preserve">(   ) III – Alfabetização – 1º e 2º anos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45.0" w:type="dxa"/>
              <w:bottom w:w="45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1"/>
                <w:szCs w:val="21"/>
                <w:rtl w:val="0"/>
              </w:rPr>
              <w:t xml:space="preserve">(   ) IV – Ensino Fundamental – 3º ao 5º ano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45.0" w:type="dxa"/>
              <w:bottom w:w="45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1"/>
                <w:szCs w:val="21"/>
                <w:rtl w:val="0"/>
              </w:rPr>
              <w:t xml:space="preserve">(   ) V – Gestão Escolar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45.0" w:type="dxa"/>
              <w:bottom w:w="45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1"/>
                <w:szCs w:val="21"/>
                <w:rtl w:val="0"/>
              </w:rPr>
              <w:t xml:space="preserve">(   ) VI – Gestão Pedagógica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54.0" w:type="dxa"/>
        <w:jc w:val="center"/>
        <w:tblBorders>
          <w:top w:color="b7b7b7" w:space="0" w:sz="6" w:val="single"/>
          <w:left w:color="b7b7b7" w:space="0" w:sz="6" w:val="single"/>
          <w:bottom w:color="b7b7b7" w:space="0" w:sz="6" w:val="single"/>
          <w:right w:color="b7b7b7" w:space="0" w:sz="6" w:val="single"/>
          <w:insideH w:color="b7b7b7" w:space="0" w:sz="6" w:val="single"/>
          <w:insideV w:color="b7b7b7" w:space="0" w:sz="6" w:val="single"/>
        </w:tblBorders>
        <w:tblLayout w:type="fixed"/>
        <w:tblLook w:val="0400"/>
      </w:tblPr>
      <w:tblGrid>
        <w:gridCol w:w="4677"/>
        <w:gridCol w:w="4677"/>
        <w:tblGridChange w:id="0">
          <w:tblGrid>
            <w:gridCol w:w="4677"/>
            <w:gridCol w:w="4677"/>
          </w:tblGrid>
        </w:tblGridChange>
      </w:tblGrid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2. Título da prática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3. Nome do(a) participante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4. Matrícula funcional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5. Cargo ou função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6. Unidade educacional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7. Turma ou público envolvido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8. Período de realização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9. Telefone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2"/>
                <w:szCs w:val="22"/>
                <w:rtl w:val="0"/>
              </w:rPr>
              <w:t xml:space="preserve">10. E-mail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[Digite aqui.]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1"/>
        <w:shd w:fill="d9eaf7" w:val="clear"/>
        <w:spacing w:after="6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11. RESUMO DA PRÁTICA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6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Apresente, em até 1.000 caracteres, o contexto, o objetivo, as principais ações e os resultados da prática.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7f7f7" w:val="clear"/>
        <w:spacing w:after="18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[Digite aqui.]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80" w:before="14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12. ARQUIVOS ENVIADOS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4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(   ) Relato da prática – modelo da categoria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4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(   ) Declarações do participante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4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(   ) Declaração da unidade educacional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40" w:before="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(   ) Arquivo único de evidências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20" w:before="20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Declaro que li e aceito integralmente as regras do Edital nº </w:t>
      </w:r>
      <w:r w:rsidDel="00000000" w:rsidR="00000000" w:rsidRPr="00000000">
        <w:rPr>
          <w:rtl w:val="0"/>
        </w:rPr>
        <w:t xml:space="preserve">01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/2026 – SME.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80" w:before="200" w:line="276" w:lineRule="auto"/>
        <w:ind w:left="0" w:firstLine="0"/>
        <w:jc w:val="righ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Umuarama, ____ de ______________________________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Assinatura do(a) participante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304" w:top="1814" w:left="1417" w:right="1134" w:header="454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spacing w:after="0" w:line="240" w:lineRule="auto"/>
      <w:jc w:val="right"/>
      <w:rPr/>
    </w:pPr>
    <w:r w:rsidDel="00000000" w:rsidR="00000000" w:rsidRPr="00000000">
      <w:rPr>
        <w:sz w:val="20"/>
        <w:szCs w:val="20"/>
        <w:rtl w:val="0"/>
      </w:rPr>
      <w:t xml:space="preserve">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</wp:posOffset>
          </wp:positionH>
          <wp:positionV relativeFrom="paragraph">
            <wp:posOffset>-30477</wp:posOffset>
          </wp:positionV>
          <wp:extent cx="2263140" cy="800100"/>
          <wp:effectExtent b="0" l="0" r="0" t="0"/>
          <wp:wrapNone/>
          <wp:docPr id="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4038600</wp:posOffset>
          </wp:positionH>
          <wp:positionV relativeFrom="paragraph">
            <wp:posOffset>144780</wp:posOffset>
          </wp:positionV>
          <wp:extent cx="1844040" cy="533400"/>
          <wp:effectExtent b="0" l="0" r="0" t="0"/>
          <wp:wrapNone/>
          <wp:docPr id="1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</wp:posOffset>
          </wp:positionH>
          <wp:positionV relativeFrom="paragraph">
            <wp:posOffset>-335912</wp:posOffset>
          </wp:positionV>
          <wp:extent cx="2263140" cy="800100"/>
          <wp:effectExtent b="0" l="0" r="0" t="0"/>
          <wp:wrapNone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4053840</wp:posOffset>
          </wp:positionH>
          <wp:positionV relativeFrom="paragraph">
            <wp:posOffset>-92072</wp:posOffset>
          </wp:positionV>
          <wp:extent cx="1844040" cy="533400"/>
          <wp:effectExtent b="0" l="0" r="0" t="0"/>
          <wp:wrapNone/>
          <wp:docPr id="9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spacing w:after="120" w:line="30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00" w:before="360" w:lineRule="auto"/>
    </w:pPr>
    <w:rPr>
      <w:rFonts w:ascii="Calibri" w:cs="Calibri" w:eastAsia="Calibri" w:hAnsi="Calibri"/>
      <w:b w:val="1"/>
      <w:bCs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140" w:before="280" w:lineRule="auto"/>
    </w:pPr>
    <w:rPr>
      <w:rFonts w:ascii="Calibri" w:cs="Calibri" w:eastAsia="Calibri" w:hAnsi="Calibri"/>
      <w:b w:val="1"/>
      <w:bCs w:val="1"/>
      <w:color w:val="000000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100" w:before="200" w:lineRule="auto"/>
    </w:pPr>
    <w:rPr>
      <w:rFonts w:ascii="Calibri" w:cs="Calibri" w:eastAsia="Calibri" w:hAnsi="Calibri"/>
      <w:b w:val="1"/>
      <w:bCs w:val="1"/>
      <w:color w:val="000000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000000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  <w:rPr>
      <w:rFonts w:ascii="Calibri" w:hAnsi="Calibri"/>
      <w:sz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/>
    </w:tblPr>
  </w:style>
  <w:style w:type="table" w:styleId="Table5">
    <w:basedOn w:val="TableNormal"/>
    <w:tblPr>
      <w:tblStyleRowBandSize w:val="1"/>
      <w:tblStyleColBandSize w:val="1"/>
      <w:tblCellMar/>
    </w:tblPr>
  </w:style>
  <w:style w:type="table" w:styleId="Table6">
    <w:basedOn w:val="TableNormal"/>
    <w:tblPr>
      <w:tblStyleRowBandSize w:val="1"/>
      <w:tblStyleColBandSize w:val="1"/>
      <w:tblCellMar/>
    </w:tblPr>
  </w:style>
  <w:style w:type="table" w:styleId="Table7">
    <w:basedOn w:val="TableNormal"/>
    <w:tblPr>
      <w:tblStyleRowBandSize w:val="1"/>
      <w:tblStyleColBandSize w:val="1"/>
      <w:tblCellMar/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BZPkhABesljFMLk4bej/FFHp2A==">CgMxLjA4AHIhMWlzcGRSbTZ4aVFtVmZmRzR6WEJYYThZNFlLUU5hMFMy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