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vha1bw4vmpup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0" w:lineRule="auto"/>
        <w:ind w:right="-659.5275590551165" w:hanging="850.3937007874015"/>
        <w:jc w:val="center"/>
        <w:rPr>
          <w:b w:val="0"/>
          <w:bCs w:val="0"/>
          <w:i w:val="1"/>
          <w:iCs w:val="1"/>
          <w:color w:val="000000"/>
          <w:sz w:val="24"/>
          <w:szCs w:val="24"/>
        </w:rPr>
      </w:pPr>
      <w:bookmarkStart w:colFirst="0" w:colLast="0" w:name="_pjgmtbijmv7" w:id="1"/>
      <w:bookmarkEnd w:id="1"/>
      <w:r w:rsidDel="00000000" w:rsidR="00000000" w:rsidRPr="00000000">
        <w:rPr>
          <w:b w:val="0"/>
          <w:bCs w:val="0"/>
          <w:i w:val="1"/>
          <w:iCs w:val="1"/>
          <w:color w:val="000000"/>
          <w:sz w:val="24"/>
          <w:szCs w:val="24"/>
          <w:rtl w:val="0"/>
        </w:rPr>
        <w:t xml:space="preserve">(Para professores de turma e aula da Educação Infantil)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0" w:lineRule="auto"/>
        <w:ind w:right="-659.5275590551165" w:hanging="850.3937007874015"/>
        <w:jc w:val="center"/>
        <w:rPr>
          <w:b w:val="0"/>
          <w:bCs w:val="0"/>
          <w:i w:val="1"/>
          <w:iCs w:val="1"/>
          <w:color w:val="000000"/>
          <w:sz w:val="24"/>
          <w:szCs w:val="24"/>
        </w:rPr>
      </w:pPr>
      <w:bookmarkStart w:colFirst="0" w:colLast="0" w:name="_f1t2lcc3qb8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0" w:lineRule="auto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7k3sgg1mpo2z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Ficha de Pré-Conselho de Classe – 1º Semestre/2026</w:t>
      </w:r>
    </w:p>
    <w:p w:rsidR="00000000" w:rsidDel="00000000" w:rsidP="00000000" w:rsidRDefault="00000000" w:rsidRPr="00000000" w14:paraId="00000005">
      <w:pPr>
        <w:widowControl w:val="0"/>
        <w:ind w:hanging="2"/>
        <w:jc w:val="center"/>
        <w:rPr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-850.3937007874015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Unidade educacional:</w:t>
      </w:r>
    </w:p>
    <w:p w:rsidR="00000000" w:rsidDel="00000000" w:rsidP="00000000" w:rsidRDefault="00000000" w:rsidRPr="00000000" w14:paraId="00000007">
      <w:pPr>
        <w:widowControl w:val="0"/>
        <w:ind w:left="-850.3937007874015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Professor (a): </w:t>
      </w:r>
    </w:p>
    <w:p w:rsidR="00000000" w:rsidDel="00000000" w:rsidP="00000000" w:rsidRDefault="00000000" w:rsidRPr="00000000" w14:paraId="00000008">
      <w:pPr>
        <w:widowControl w:val="0"/>
        <w:ind w:left="-850.3937007874015" w:firstLine="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Turno: </w:t>
      </w: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Ano Letivo:</w:t>
      </w:r>
      <w:r w:rsidDel="00000000" w:rsidR="00000000" w:rsidRPr="00000000">
        <w:rPr>
          <w:color w:val="000000"/>
          <w:rtl w:val="0"/>
        </w:rPr>
        <w:t xml:space="preserve"> 2026            </w:t>
      </w:r>
    </w:p>
    <w:p w:rsidR="00000000" w:rsidDel="00000000" w:rsidP="00000000" w:rsidRDefault="00000000" w:rsidRPr="00000000" w14:paraId="00000009">
      <w:pPr>
        <w:widowControl w:val="0"/>
        <w:ind w:left="-850.3937007874015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Turma:  </w:t>
      </w: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-850.3937007874015" w:right="-803.5275590551169" w:firstLine="130.39370078740149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left="-850.3937007874015" w:right="-803.5275590551169" w:firstLine="566.9291338582676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Ficha de Pré-Conselho de Classe tem como finalidade organizar e fundamentar a análise da aprendizagem e do desenvolvimento dos estudantes ao longo do semestre. Por meio desse instrumento, o docente  registra observações sobre a aprendizagem e o desenvolvimento da criança, evidenciando os avanços, as dificuldades e os aspectos que necessitam de maior acompanhamento e indica as ações pedagógicas a serem desenvolvidas no semestre seguinte.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-850.3937007874015" w:right="-803.5275590551169" w:firstLine="566.9291338582676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Ind w:w="-922.393700787401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3360"/>
        <w:gridCol w:w="3675"/>
        <w:tblGridChange w:id="0">
          <w:tblGrid>
            <w:gridCol w:w="3615"/>
            <w:gridCol w:w="3360"/>
            <w:gridCol w:w="3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ind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Estudante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ind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Observações da aprendizagem e desenvolvimento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ind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Encaminhamentos/Ações a serem desenvolvidas para avanços na aprendizagem e desenvolvimento.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ind w:left="-850.3937007874015" w:right="-657.2598425196843" w:firstLine="850.3937007874015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ind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ind w:left="-850.3937007874015" w:right="-659.5275590551165" w:firstLine="0"/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659.5275590551165" w:firstLine="241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659.5275590551165" w:firstLine="241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659.5275590551165" w:firstLine="241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659.5275590551165" w:firstLine="241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659.5275590551165" w:firstLine="241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659.5275590551165" w:firstLine="241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659.5275590551165" w:firstLine="241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268yqev67c1n" w:id="4"/>
      <w:bookmarkEnd w:id="4"/>
      <w:r w:rsidDel="00000000" w:rsidR="00000000" w:rsidRPr="00000000">
        <w:rPr>
          <w:color w:val="000000"/>
          <w:sz w:val="24"/>
          <w:szCs w:val="24"/>
          <w:rtl w:val="0"/>
        </w:rPr>
        <w:t xml:space="preserve">Anexo II - Turmas de Educação Infantil (0 a 5 anos)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after="0" w:before="0" w:line="276" w:lineRule="auto"/>
        <w:ind w:left="-850.3937007874015" w:right="-659.5275590551165" w:firstLine="0"/>
        <w:jc w:val="both"/>
        <w:rPr>
          <w:b w:val="0"/>
          <w:bCs w:val="0"/>
          <w:color w:val="000000"/>
          <w:sz w:val="24"/>
          <w:szCs w:val="24"/>
        </w:rPr>
      </w:pPr>
      <w:bookmarkStart w:colFirst="0" w:colLast="0" w:name="_duhf6uewdjzl" w:id="5"/>
      <w:bookmarkEnd w:id="5"/>
      <w:r w:rsidDel="00000000" w:rsidR="00000000" w:rsidRPr="00000000">
        <w:rPr>
          <w:color w:val="000000"/>
          <w:sz w:val="24"/>
          <w:szCs w:val="24"/>
          <w:rtl w:val="0"/>
        </w:rPr>
        <w:t xml:space="preserve">Ata N.º _____/2026 - Conselho de Classe - 1º semestre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Aos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 ………………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dias do mês de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de dois mil e vinte e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, às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horas, na sala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, da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Escola Municipal / Centro Municipal de Educação Infantil/CMEI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………………………………….……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, do município de Umuarama/PR, reuniram-se o(a) diretor(a)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…………………………………..…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, a coordenadora pedagógica ____________________________________, os docentes da turma do_______________ e o(a) secretário(a) escolar, com a finalidade de realizar o Conselho de Classe do 1º semestre. O presente Conselho teve como objetivo analisar a aprendizagem e o desenvolvimento 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dos estudantes,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com base nos registros do Pré-Conselho e nos pareceres descritivos, considerando o percurso formativo de cada estudante. A coordenadora pedagógica iniciou os trabalhos pela turma do ______, período __________________, sob responsabilidade dos professores: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(citar o nome completo de todos os docentes e seus respectivos campos de experiências)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. A coordenadora solicitou que os professores relatassem as dificuldades apresentadas pelos estudantes durante o semestre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, conforme registros na Ficha do Pré-Conselho. O professor,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(digitar o nome do professor)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, que ministra o campo de experiência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(digitar os campos de experiências que o professor ministra)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, relatou que o estudante 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(digitar o nome completo do estudante) 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apresentou dificuldade em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.............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 Uma estratégia apontada pelo professor para ajudá-la a superar essa dificuldade no próximo semestre foi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.......... (e assim, continuar a ata até o último registro informado pelos professores). 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Nada mais havendo a constar, eu </w:t>
      </w:r>
      <w:r w:rsidDel="00000000" w:rsidR="00000000" w:rsidRPr="00000000">
        <w:rPr>
          <w:b w:val="0"/>
          <w:bCs w:val="0"/>
          <w:color w:val="ff0000"/>
          <w:sz w:val="24"/>
          <w:szCs w:val="24"/>
          <w:rtl w:val="0"/>
        </w:rPr>
        <w:t xml:space="preserve">………………………………………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, Secretário Escolar desta unidade educacional, lavrei a presente Ata, que após lida e aprovada, será assinada por mim e demais presentes.</w:t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after="0" w:before="0" w:line="276" w:lineRule="auto"/>
        <w:ind w:left="-850.3937007874015" w:right="-659.5275590551165" w:firstLine="0"/>
        <w:jc w:val="both"/>
        <w:rPr>
          <w:b w:val="0"/>
          <w:bCs w:val="0"/>
          <w:color w:val="000000"/>
          <w:sz w:val="24"/>
          <w:szCs w:val="24"/>
        </w:rPr>
      </w:pPr>
      <w:bookmarkStart w:colFirst="0" w:colLast="0" w:name="_23qg51w5q0r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992.1259842519682" w:left="1700.7874015748032" w:right="1224.5669291338586" w:header="1590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-585" w:firstLine="0"/>
      <w:jc w:val="right"/>
      <w:rPr>
        <w:i w:val="0"/>
        <w:iCs w:val="0"/>
        <w:smallCaps w:val="0"/>
        <w:strike w:val="0"/>
        <w:color w:val="00000a"/>
        <w:u w:val="none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4276725</wp:posOffset>
          </wp:positionH>
          <wp:positionV relativeFrom="paragraph">
            <wp:posOffset>-581021</wp:posOffset>
          </wp:positionV>
          <wp:extent cx="1998662" cy="575054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8662" cy="5750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-419096</wp:posOffset>
          </wp:positionH>
          <wp:positionV relativeFrom="paragraph">
            <wp:posOffset>-876295</wp:posOffset>
          </wp:positionV>
          <wp:extent cx="2303663" cy="81819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3663" cy="8181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4"/>
        <w:szCs w:val="24"/>
        <w:lang w:val="pt_BR"/>
      </w:rPr>
    </w:rPrDefault>
    <w:pPrDefault>
      <w:pPr>
        <w:ind w:firstLine="4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42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42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