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 DA UNIDADE EDUCACIONAL</w:t>
      </w:r>
    </w:p>
    <w:p w:rsidR="00000000" w:rsidDel="00000000" w:rsidP="00000000" w:rsidRDefault="00000000" w:rsidRPr="00000000" w14:paraId="00000002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Unidade Educacional: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Diretora: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Coordenadora pedagógica da base comum: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Coordenadora pedagógica da base diversificada: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DA EXPERIÊNCIA INSPIRADORA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32823432"/>
        <w:tag w:val="goog_rdk_0"/>
      </w:sdtPr>
      <w:sdtContent>
        <w:tbl>
          <w:tblPr>
            <w:tblStyle w:val="Table1"/>
            <w:tblW w:w="9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20"/>
            <w:gridCol w:w="4820"/>
            <w:tblGridChange w:id="0">
              <w:tblGrid>
                <w:gridCol w:w="4820"/>
                <w:gridCol w:w="4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*Título da experiência: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*Breve resumo da experiência (limite de 1.200 caracteres):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*Eixo escolhido para a inscrição: </w:t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(assinalar apenas uma opção)</w:t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Gestão Democrática e Participação Social; 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Currículo Integrado; 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Territórios, Culturas e Saberes;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Diversidade, Inclusão e Equidade; 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Gestão Administrativa, Financeira e Pedagógica; Intersetorialidade e Articulação em Rede.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rtl w:val="0"/>
                  </w:rPr>
                  <w:t xml:space="preserve">Contextualização (descreva o contexto e a origem da experiência, identificando os desafios e as motivações que impulsionaram sua criação. Apresente sua(s) finalidade(s) e objetivo(s). Limite de 3.500 caracteres, com espaços.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rtl w:val="0"/>
                  </w:rPr>
                  <w:t xml:space="preserve">Descreva o tempo de vigência da experiência e principais ações e estratégias adotadas para seu planejamento, sua implementação, seu desenvolvimento e formas de participação das famílias dos estudantes. Relate as principais atividades realizadas para alcançar os objetivos propostos e os processos de avaliação e monitoramento.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rtl w:val="0"/>
                  </w:rPr>
                  <w:t xml:space="preserve">Aprendizagens construídas: descreva os resultados obtidos, as transformações percebidas e as aprendizagens e conhecimentos adquiridos com a experiência. Limite de 2.800 caracteres, com espaços.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rtl w:val="0"/>
                  </w:rPr>
                  <w:t xml:space="preserve">Arquivos que fundamentam a execução da experiência. Podem ser vídeos e imagens, textos e demais materiais que embasam a atividade. Arquivos aceitos: PDF para textos; JPG ou PNG para imagens; MOV ou MP4 para vídeos e com o tamanho máximo de 512 megabytes. (Inserir o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link</w:t>
                </w:r>
                <w:r w:rsidDel="00000000" w:rsidR="00000000" w:rsidRPr="00000000">
                  <w:rPr>
                    <w:rtl w:val="0"/>
                  </w:rPr>
                  <w:t xml:space="preserve"> do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Google Drive</w:t>
                </w:r>
                <w:r w:rsidDel="00000000" w:rsidR="00000000" w:rsidRPr="00000000">
                  <w:rPr>
                    <w:rtl w:val="0"/>
                  </w:rPr>
                  <w:t xml:space="preserve">).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desejar, anexe aqui o relato da experiência também em forma de vídeo. Somente serão considerados nos formatos MP4 e MOV e com o tamanho máximo de 512 megabytes.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after="0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 Indica campo obrigatório de preenchimento.</w:t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25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27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28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3weJc+jWc03+4A3E6sxpPe6DQ==">CgMxLjAaHwoBMBIaChgICVIUChJ0YWJsZS44MXlvOTlzZm9lN2E4AHIhMUJkM1dGYTZZb3kyWVZJM24yd2VtTXgwa3AwYnhmM2JF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