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.32283464566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12" w:val="single"/>
        </w:pBdr>
        <w:ind w:left="1417.3228346456694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7.3228346456694" w:firstLine="0"/>
        <w:jc w:val="center"/>
        <w:rPr>
          <w:rFonts w:ascii="Arial" w:cs="Arial" w:eastAsia="Arial" w:hAnsi="Arial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Preencher com endereço completo</w:t>
      </w:r>
    </w:p>
    <w:p w:rsidR="00000000" w:rsidDel="00000000" w:rsidP="00000000" w:rsidRDefault="00000000" w:rsidRPr="00000000" w14:paraId="00000004">
      <w:pPr>
        <w:ind w:left="1417.3228346456694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CEP: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" w:hanging="5"/>
        <w:jc w:val="center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8"/>
          <w:szCs w:val="48"/>
          <w:rtl w:val="0"/>
        </w:rPr>
        <w:t xml:space="preserve">PORTFÓLIO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-342897</wp:posOffset>
                </wp:positionH>
                <wp:positionV relativeFrom="paragraph">
                  <wp:posOffset>388620</wp:posOffset>
                </wp:positionV>
                <wp:extent cx="6835775" cy="546671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78913" y="1097443"/>
                          <a:ext cx="6734175" cy="536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Espaço para produção artística do estudante ou colagem de foto do estudante.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-342897</wp:posOffset>
                </wp:positionH>
                <wp:positionV relativeFrom="paragraph">
                  <wp:posOffset>388620</wp:posOffset>
                </wp:positionV>
                <wp:extent cx="6835775" cy="546671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775" cy="5466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-330197</wp:posOffset>
                </wp:positionH>
                <wp:positionV relativeFrom="paragraph">
                  <wp:posOffset>477520</wp:posOffset>
                </wp:positionV>
                <wp:extent cx="6835775" cy="2082549"/>
                <wp:effectExtent b="0" l="0" r="0" t="0"/>
                <wp:wrapSquare wrapText="bothSides" distB="45720" distT="45720" distL="114300" distR="11430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78913" y="2897668"/>
                          <a:ext cx="67341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Estudante: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completo)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Professores: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de todos os professores da turma e do campo de experiências/componentes curriculares).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Ano letivo: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20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-330197</wp:posOffset>
                </wp:positionH>
                <wp:positionV relativeFrom="paragraph">
                  <wp:posOffset>477520</wp:posOffset>
                </wp:positionV>
                <wp:extent cx="6835775" cy="2082549"/>
                <wp:effectExtent b="0" l="0" r="0" t="0"/>
                <wp:wrapSquare wrapText="bothSides" distB="45720" distT="45720" distL="114300" distR="11430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775" cy="20825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700.7874015748032" w:left="1134" w:right="113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76" w:lineRule="auto"/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4143375</wp:posOffset>
          </wp:positionH>
          <wp:positionV relativeFrom="paragraph">
            <wp:posOffset>-156209</wp:posOffset>
          </wp:positionV>
          <wp:extent cx="2496312" cy="713232"/>
          <wp:effectExtent b="0" l="0" r="0" t="0"/>
          <wp:wrapSquare wrapText="bothSides" distB="114300" distT="11430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312" cy="713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-152399</wp:posOffset>
          </wp:positionV>
          <wp:extent cx="2005414" cy="714375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414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RodapChar" w:customStyle="1">
    <w:name w:val="Rodapé Char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tulo3Char" w:customStyle="1">
    <w:name w:val="Título 3 Char"/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 w:val="1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Arial"/>
    </w:rPr>
  </w:style>
  <w:style w:type="paragraph" w:styleId="Cabealho">
    <w:name w:val="header"/>
    <w:basedOn w:val="Normal"/>
  </w:style>
  <w:style w:type="paragraph" w:styleId="PargrafodaLista">
    <w:name w:val="List Paragraph"/>
    <w:basedOn w:val="Normal"/>
    <w:pPr>
      <w:ind w:left="720"/>
      <w:contextualSpacing w:val="1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Rodap">
    <w:name w:val="footer"/>
    <w:basedOn w:val="Normal"/>
  </w:style>
  <w:style w:type="paragraph" w:styleId="Recuodecorpodetexto21" w:customStyle="1">
    <w:name w:val="Recuo de corpo de texto 21"/>
    <w:basedOn w:val="Normal"/>
    <w:pPr>
      <w:suppressAutoHyphens w:val="0"/>
      <w:ind w:right="352" w:firstLine="720"/>
      <w:jc w:val="both"/>
    </w:pPr>
    <w:rPr>
      <w:sz w:val="20"/>
      <w:szCs w:val="20"/>
      <w:lang w:eastAsia="zh-CN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o6/rWsm4LGxc7JmDm7uEc44Mw==">CgMxLjA4AHIhMUVSX0UwbjBocjlhaW5HRDBWVFRCalJLUXI0cFU5bi1P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2024-01-26T10:25:00Z</dcterms:created>
  <dc:creator>PMU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Prefeitura Municipal de Umuarama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