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r>
    </w:p>
    <w:p w:rsidR="00000000" w:rsidDel="00000000" w:rsidP="00000000" w:rsidRDefault="00000000" w:rsidRPr="00000000" w14:paraId="00000002">
      <w:pPr>
        <w:spacing w:line="360" w:lineRule="auto"/>
        <w:ind w:left="0" w:hanging="2"/>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w:t>
      </w:r>
      <w:r w:rsidDel="00000000" w:rsidR="00000000" w:rsidRPr="00000000">
        <w:rPr>
          <w:b w:val="1"/>
          <w:bCs w:val="1"/>
          <w:sz w:val="24"/>
          <w:szCs w:val="24"/>
          <w:rtl w:val="0"/>
        </w:rPr>
        <w:t xml:space="preserve">1</w:t>
      </w:r>
      <w:r w:rsidDel="00000000" w:rsidR="00000000" w:rsidRPr="00000000">
        <w:rPr>
          <w:rtl w:val="0"/>
        </w:rPr>
      </w:r>
    </w:p>
    <w:p w:rsidR="00000000" w:rsidDel="00000000" w:rsidP="00000000" w:rsidRDefault="00000000" w:rsidRPr="00000000" w14:paraId="00000003">
      <w:pPr>
        <w:spacing w:line="360" w:lineRule="auto"/>
        <w:ind w:left="0" w:hanging="2"/>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Plano de Emergência</w:t>
      </w:r>
    </w:p>
    <w:p w:rsidR="00000000" w:rsidDel="00000000" w:rsidP="00000000" w:rsidRDefault="00000000" w:rsidRPr="00000000" w14:paraId="00000004">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1. Descrição do evento ou área de risco: </w:t>
      </w:r>
      <w:r w:rsidDel="00000000" w:rsidR="00000000" w:rsidRPr="00000000">
        <w:rPr>
          <w:rtl w:val="0"/>
        </w:rPr>
      </w:r>
    </w:p>
    <w:p w:rsidR="00000000" w:rsidDel="00000000" w:rsidP="00000000" w:rsidRDefault="00000000" w:rsidRPr="00000000" w14:paraId="00000006">
      <w:pPr>
        <w:numPr>
          <w:ilvl w:val="0"/>
          <w:numId w:val="1"/>
        </w:num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Identificação da Edificação: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color w:val="ff0000"/>
          <w:sz w:val="24"/>
          <w:szCs w:val="24"/>
          <w:rtl w:val="0"/>
        </w:rPr>
        <w:t xml:space="preserve">(inserir nome da unidade educacional)</w:t>
      </w:r>
      <w:r w:rsidDel="00000000" w:rsidR="00000000" w:rsidRPr="00000000">
        <w:rPr>
          <w:rtl w:val="0"/>
        </w:rPr>
      </w:r>
    </w:p>
    <w:p w:rsidR="00000000" w:rsidDel="00000000" w:rsidP="00000000" w:rsidRDefault="00000000" w:rsidRPr="00000000" w14:paraId="00000007">
      <w:pPr>
        <w:numPr>
          <w:ilvl w:val="0"/>
          <w:numId w:val="1"/>
        </w:num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Localização: </w:t>
      </w:r>
      <w:r w:rsidDel="00000000" w:rsidR="00000000" w:rsidRPr="00000000">
        <w:rPr>
          <w:rFonts w:ascii="Calibri" w:cs="Calibri" w:eastAsia="Calibri" w:hAnsi="Calibri"/>
          <w:sz w:val="24"/>
          <w:szCs w:val="24"/>
          <w:rtl w:val="0"/>
        </w:rPr>
        <w:t xml:space="preserve">Urbana</w:t>
      </w:r>
    </w:p>
    <w:p w:rsidR="00000000" w:rsidDel="00000000" w:rsidP="00000000" w:rsidRDefault="00000000" w:rsidRPr="00000000" w14:paraId="00000008">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667"/>
        </w:tabs>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Endereço: </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iCs w:val="1"/>
          <w:color w:val="ff0000"/>
          <w:sz w:val="24"/>
          <w:szCs w:val="24"/>
          <w:rtl w:val="0"/>
        </w:rPr>
        <w:t xml:space="preserve">(inserir endereço)</w:t>
      </w:r>
      <w:r w:rsidDel="00000000" w:rsidR="00000000" w:rsidRPr="00000000">
        <w:rPr>
          <w:rtl w:val="0"/>
        </w:rPr>
      </w:r>
    </w:p>
    <w:p w:rsidR="00000000" w:rsidDel="00000000" w:rsidP="00000000" w:rsidRDefault="00000000" w:rsidRPr="00000000" w14:paraId="00000009">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667"/>
        </w:tabs>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Características da vizinhança:</w:t>
      </w:r>
      <w:r w:rsidDel="00000000" w:rsidR="00000000" w:rsidRPr="00000000">
        <w:rPr>
          <w:rFonts w:ascii="Calibri" w:cs="Calibri" w:eastAsia="Calibri" w:hAnsi="Calibri"/>
          <w:i w:val="1"/>
          <w:iCs w:val="1"/>
          <w:color w:val="000000"/>
          <w:sz w:val="24"/>
          <w:szCs w:val="24"/>
          <w:rtl w:val="0"/>
        </w:rPr>
        <w:t xml:space="preserve"> </w:t>
      </w:r>
      <w:r w:rsidDel="00000000" w:rsidR="00000000" w:rsidRPr="00000000">
        <w:rPr>
          <w:rFonts w:ascii="Calibri" w:cs="Calibri" w:eastAsia="Calibri" w:hAnsi="Calibri"/>
          <w:i w:val="1"/>
          <w:iCs w:val="1"/>
          <w:color w:val="ff0000"/>
          <w:sz w:val="24"/>
          <w:szCs w:val="24"/>
          <w:rtl w:val="0"/>
        </w:rPr>
        <w:t xml:space="preserve">(média concentração de edificações comerciais e residenciais).</w:t>
      </w:r>
      <w:r w:rsidDel="00000000" w:rsidR="00000000" w:rsidRPr="00000000">
        <w:rPr>
          <w:rtl w:val="0"/>
        </w:rPr>
      </w:r>
    </w:p>
    <w:p w:rsidR="00000000" w:rsidDel="00000000" w:rsidP="00000000" w:rsidRDefault="00000000" w:rsidRPr="00000000" w14:paraId="0000000A">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667"/>
        </w:tabs>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Distância entre  Corpo de Bombeiros Escola/CMEI:</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iCs w:val="1"/>
          <w:color w:val="000000"/>
          <w:sz w:val="24"/>
          <w:szCs w:val="24"/>
          <w:rtl w:val="0"/>
        </w:rPr>
        <w:t xml:space="preserve">(4,1 Km).</w:t>
      </w:r>
      <w:r w:rsidDel="00000000" w:rsidR="00000000" w:rsidRPr="00000000">
        <w:rPr>
          <w:rtl w:val="0"/>
        </w:rPr>
      </w:r>
    </w:p>
    <w:p w:rsidR="00000000" w:rsidDel="00000000" w:rsidP="00000000" w:rsidRDefault="00000000" w:rsidRPr="00000000" w14:paraId="0000000B">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667"/>
        </w:tabs>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Meio de ajuda externa:</w:t>
      </w:r>
      <w:r w:rsidDel="00000000" w:rsidR="00000000" w:rsidRPr="00000000">
        <w:rPr>
          <w:rFonts w:ascii="Calibri" w:cs="Calibri" w:eastAsia="Calibri" w:hAnsi="Calibri"/>
          <w:color w:val="000000"/>
          <w:sz w:val="24"/>
          <w:szCs w:val="24"/>
          <w:rtl w:val="0"/>
        </w:rPr>
        <w:t xml:space="preserve"> Quartel do Corpo de Bombeiros de Umuarama à ----- Km de distância (fone 193). </w:t>
      </w:r>
    </w:p>
    <w:p w:rsidR="00000000" w:rsidDel="00000000" w:rsidP="00000000" w:rsidRDefault="00000000" w:rsidRPr="00000000" w14:paraId="0000000C">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667"/>
        </w:tabs>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Estrutura: </w:t>
      </w:r>
      <w:r w:rsidDel="00000000" w:rsidR="00000000" w:rsidRPr="00000000">
        <w:rPr>
          <w:rFonts w:ascii="Calibri" w:cs="Calibri" w:eastAsia="Calibri" w:hAnsi="Calibri"/>
          <w:color w:val="000000"/>
          <w:sz w:val="24"/>
          <w:szCs w:val="24"/>
          <w:rtl w:val="0"/>
        </w:rPr>
        <w:t xml:space="preserve">Estruturas em concreto e metálica.</w:t>
      </w:r>
    </w:p>
    <w:p w:rsidR="00000000" w:rsidDel="00000000" w:rsidP="00000000" w:rsidRDefault="00000000" w:rsidRPr="00000000" w14:paraId="0000000D">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667"/>
        </w:tabs>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Dimensões predial: </w:t>
      </w:r>
      <w:r w:rsidDel="00000000" w:rsidR="00000000" w:rsidRPr="00000000">
        <w:rPr>
          <w:rFonts w:ascii="Calibri" w:cs="Calibri" w:eastAsia="Calibri" w:hAnsi="Calibri"/>
          <w:i w:val="1"/>
          <w:iCs w:val="1"/>
          <w:color w:val="ff0000"/>
          <w:sz w:val="24"/>
          <w:szCs w:val="24"/>
          <w:rtl w:val="0"/>
        </w:rPr>
        <w:t xml:space="preserve"> (tamanho da construção)</w:t>
      </w:r>
      <w:r w:rsidDel="00000000" w:rsidR="00000000" w:rsidRPr="00000000">
        <w:rPr>
          <w:rtl w:val="0"/>
        </w:rPr>
      </w:r>
    </w:p>
    <w:p w:rsidR="00000000" w:rsidDel="00000000" w:rsidP="00000000" w:rsidRDefault="00000000" w:rsidRPr="00000000" w14:paraId="0000000E">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667"/>
        </w:tabs>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Ocupação: </w:t>
      </w:r>
      <w:r w:rsidDel="00000000" w:rsidR="00000000" w:rsidRPr="00000000">
        <w:rPr>
          <w:rFonts w:ascii="Calibri" w:cs="Calibri" w:eastAsia="Calibri" w:hAnsi="Calibri"/>
          <w:i w:val="1"/>
          <w:iCs w:val="1"/>
          <w:color w:val="ff0000"/>
          <w:sz w:val="24"/>
          <w:szCs w:val="24"/>
          <w:rtl w:val="0"/>
        </w:rPr>
        <w:t xml:space="preserve"> (E-5 Creche e Pré-escolas </w:t>
      </w:r>
      <w:r w:rsidDel="00000000" w:rsidR="00000000" w:rsidRPr="00000000">
        <w:rPr>
          <w:rFonts w:ascii="Calibri" w:cs="Calibri" w:eastAsia="Calibri" w:hAnsi="Calibri"/>
          <w:b w:val="1"/>
          <w:bCs w:val="1"/>
          <w:i w:val="1"/>
          <w:iCs w:val="1"/>
          <w:color w:val="ff0000"/>
          <w:sz w:val="24"/>
          <w:szCs w:val="24"/>
          <w:rtl w:val="0"/>
        </w:rPr>
        <w:t xml:space="preserve">ou</w:t>
      </w:r>
      <w:r w:rsidDel="00000000" w:rsidR="00000000" w:rsidRPr="00000000">
        <w:rPr>
          <w:rFonts w:ascii="Calibri" w:cs="Calibri" w:eastAsia="Calibri" w:hAnsi="Calibri"/>
          <w:i w:val="1"/>
          <w:iCs w:val="1"/>
          <w:color w:val="ff0000"/>
          <w:sz w:val="24"/>
          <w:szCs w:val="24"/>
          <w:rtl w:val="0"/>
        </w:rPr>
        <w:t xml:space="preserve"> E-1 Escola Ensino Fundamental) </w:t>
      </w:r>
      <w:r w:rsidDel="00000000" w:rsidR="00000000" w:rsidRPr="00000000">
        <w:rPr>
          <w:rtl w:val="0"/>
        </w:rPr>
      </w:r>
    </w:p>
    <w:p w:rsidR="00000000" w:rsidDel="00000000" w:rsidP="00000000" w:rsidRDefault="00000000" w:rsidRPr="00000000" w14:paraId="0000000F">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667"/>
        </w:tabs>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População:</w:t>
      </w:r>
      <w:r w:rsidDel="00000000" w:rsidR="00000000" w:rsidRPr="00000000">
        <w:rPr>
          <w:rFonts w:ascii="Calibri" w:cs="Calibri" w:eastAsia="Calibri" w:hAnsi="Calibri"/>
          <w:i w:val="1"/>
          <w:iCs w:val="1"/>
          <w:color w:val="000000"/>
          <w:sz w:val="24"/>
          <w:szCs w:val="24"/>
          <w:rtl w:val="0"/>
        </w:rPr>
        <w:t xml:space="preserve"> </w:t>
      </w:r>
      <w:r w:rsidDel="00000000" w:rsidR="00000000" w:rsidRPr="00000000">
        <w:rPr>
          <w:rFonts w:ascii="Calibri" w:cs="Calibri" w:eastAsia="Calibri" w:hAnsi="Calibri"/>
          <w:i w:val="1"/>
          <w:iCs w:val="1"/>
          <w:color w:val="ff0000"/>
          <w:sz w:val="24"/>
          <w:szCs w:val="24"/>
          <w:rtl w:val="0"/>
        </w:rPr>
        <w:t xml:space="preserve">(número de pessoas atendidas)</w:t>
      </w:r>
      <w:r w:rsidDel="00000000" w:rsidR="00000000" w:rsidRPr="00000000">
        <w:rPr>
          <w:rtl w:val="0"/>
        </w:rPr>
      </w:r>
    </w:p>
    <w:p w:rsidR="00000000" w:rsidDel="00000000" w:rsidP="00000000" w:rsidRDefault="00000000" w:rsidRPr="00000000" w14:paraId="00000010">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667"/>
        </w:tabs>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Horário de funcionamento:</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iCs w:val="1"/>
          <w:color w:val="ff0000"/>
          <w:sz w:val="24"/>
          <w:szCs w:val="24"/>
          <w:rtl w:val="0"/>
        </w:rPr>
        <w:t xml:space="preserve">(inserir horário)</w:t>
      </w:r>
      <w:r w:rsidDel="00000000" w:rsidR="00000000" w:rsidRPr="00000000">
        <w:rPr>
          <w:rtl w:val="0"/>
        </w:rPr>
      </w:r>
    </w:p>
    <w:p w:rsidR="00000000" w:rsidDel="00000000" w:rsidP="00000000" w:rsidRDefault="00000000" w:rsidRPr="00000000" w14:paraId="00000011">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667"/>
        </w:tabs>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Riscos específicos inerentes à atividade: </w:t>
      </w:r>
      <w:r w:rsidDel="00000000" w:rsidR="00000000" w:rsidRPr="00000000">
        <w:rPr>
          <w:rFonts w:ascii="Calibri" w:cs="Calibri" w:eastAsia="Calibri" w:hAnsi="Calibri"/>
          <w:color w:val="000000"/>
          <w:sz w:val="24"/>
          <w:szCs w:val="24"/>
          <w:rtl w:val="0"/>
        </w:rPr>
        <w:t xml:space="preserve">Não</w:t>
      </w:r>
    </w:p>
    <w:p w:rsidR="00000000" w:rsidDel="00000000" w:rsidP="00000000" w:rsidRDefault="00000000" w:rsidRPr="00000000" w14:paraId="00000012">
      <w:pPr>
        <w:numPr>
          <w:ilvl w:val="0"/>
          <w:numId w:val="1"/>
        </w:numPr>
        <w:pBdr>
          <w:top w:color="000000" w:space="0" w:sz="0" w:val="none"/>
          <w:left w:color="000000" w:space="0" w:sz="0" w:val="none"/>
          <w:bottom w:color="000000" w:space="0" w:sz="0" w:val="none"/>
          <w:right w:color="000000" w:space="0" w:sz="0" w:val="none"/>
          <w:between w:color="000000" w:space="0" w:sz="0" w:val="none"/>
        </w:pBdr>
        <w:tabs>
          <w:tab w:val="left" w:leader="none" w:pos="667"/>
        </w:tabs>
        <w:spacing w:after="240"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Recursos humanos: </w:t>
      </w:r>
      <w:r w:rsidDel="00000000" w:rsidR="00000000" w:rsidRPr="00000000">
        <w:rPr>
          <w:rFonts w:ascii="Calibri" w:cs="Calibri" w:eastAsia="Calibri" w:hAnsi="Calibri"/>
          <w:color w:val="000000"/>
          <w:sz w:val="24"/>
          <w:szCs w:val="24"/>
          <w:rtl w:val="0"/>
        </w:rPr>
        <w:t xml:space="preserve">Brigadistas, profissionais da educação  e corpo de bombeiros.</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2. Sistemas de Segurança contra Incêndio:</w:t>
      </w:r>
    </w:p>
    <w:p w:rsidR="00000000" w:rsidDel="00000000" w:rsidP="00000000" w:rsidRDefault="00000000" w:rsidRPr="00000000" w14:paraId="00000014">
      <w:pPr>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240"/>
        </w:tabs>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extintores de incêndio portáteis;</w:t>
      </w:r>
    </w:p>
    <w:p w:rsidR="00000000" w:rsidDel="00000000" w:rsidP="00000000" w:rsidRDefault="00000000" w:rsidRPr="00000000" w14:paraId="00000015">
      <w:pPr>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200"/>
          <w:tab w:val="left" w:leader="none" w:pos="400"/>
        </w:tabs>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iluminação de emergência;</w:t>
      </w:r>
    </w:p>
    <w:p w:rsidR="00000000" w:rsidDel="00000000" w:rsidP="00000000" w:rsidRDefault="00000000" w:rsidRPr="00000000" w14:paraId="00000016">
      <w:pPr>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240"/>
        </w:tabs>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sinalização de emergência;</w:t>
      </w:r>
    </w:p>
    <w:p w:rsidR="00000000" w:rsidDel="00000000" w:rsidP="00000000" w:rsidRDefault="00000000" w:rsidRPr="00000000" w14:paraId="00000017">
      <w:pPr>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240"/>
        </w:tabs>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saídas de emergência;</w:t>
      </w:r>
    </w:p>
    <w:p w:rsidR="00000000" w:rsidDel="00000000" w:rsidP="00000000" w:rsidRDefault="00000000" w:rsidRPr="00000000" w14:paraId="00000018">
      <w:pPr>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240"/>
        </w:tabs>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brigada de incêndio;</w:t>
      </w:r>
    </w:p>
    <w:p w:rsidR="00000000" w:rsidDel="00000000" w:rsidP="00000000" w:rsidRDefault="00000000" w:rsidRPr="00000000" w14:paraId="00000019">
      <w:pPr>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240"/>
        </w:tabs>
        <w:spacing w:after="240"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acesso de viaturas do corpo de bombeiros.</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240"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2.1 Rotas de fuga: </w:t>
      </w:r>
      <w:r w:rsidDel="00000000" w:rsidR="00000000" w:rsidRPr="00000000">
        <w:rPr>
          <w:rFonts w:ascii="Calibri" w:cs="Calibri" w:eastAsia="Calibri" w:hAnsi="Calibri"/>
          <w:color w:val="000000"/>
          <w:sz w:val="24"/>
          <w:szCs w:val="24"/>
          <w:rtl w:val="0"/>
        </w:rPr>
        <w:t xml:space="preserve">as rotas de fuga deverão estar sinalizadas e desobstruídas conforme o projeto de prevenção de incêndio e pânico.</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tabs>
          <w:tab w:val="left" w:leader="none" w:pos="667"/>
        </w:tabs>
        <w:spacing w:after="240" w:line="360" w:lineRule="auto"/>
        <w:ind w:left="0" w:hanging="2"/>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2.2 Procedimentos básicos de emergência contra incêndio</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240"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Alerta: </w:t>
      </w:r>
      <w:r w:rsidDel="00000000" w:rsidR="00000000" w:rsidRPr="00000000">
        <w:rPr>
          <w:rFonts w:ascii="Calibri" w:cs="Calibri" w:eastAsia="Calibri" w:hAnsi="Calibri"/>
          <w:color w:val="000000"/>
          <w:sz w:val="24"/>
          <w:szCs w:val="24"/>
          <w:rtl w:val="0"/>
        </w:rPr>
        <w:t xml:space="preserve">ao ser detectado um princípio de incêndio ou pânico, todos os brigadistas devem ser comunicados através de rádio ou outro meio de comunicação da equipe para iniciação dos procedimentos necessários para segurança do evento. Deve-se ligar para o Corpo de Bombeiros (Fone 193).</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Análise da situação: </w:t>
      </w:r>
      <w:r w:rsidDel="00000000" w:rsidR="00000000" w:rsidRPr="00000000">
        <w:rPr>
          <w:rFonts w:ascii="Calibri" w:cs="Calibri" w:eastAsia="Calibri" w:hAnsi="Calibri"/>
          <w:color w:val="000000"/>
          <w:sz w:val="24"/>
          <w:szCs w:val="24"/>
          <w:rtl w:val="0"/>
        </w:rPr>
        <w:t xml:space="preserve">após identificação do setor sinistrado, um brigadista deve comparecer ao local para análise final da emergência.</w:t>
      </w:r>
      <w:r w:rsidDel="00000000" w:rsidR="00000000" w:rsidRPr="00000000">
        <w:rPr>
          <w:rFonts w:ascii="Calibri" w:cs="Calibri" w:eastAsia="Calibri" w:hAnsi="Calibri"/>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after="240"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Sempre que houver uma suspeita de princípio de incêndio (por calor, cheiro, fumaça ou outros meios), esta deverá ser investigada. Nunca deve ser subestimada uma suspeita.</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Apoio externo: </w:t>
      </w:r>
      <w:r w:rsidDel="00000000" w:rsidR="00000000" w:rsidRPr="00000000">
        <w:rPr>
          <w:rFonts w:ascii="Calibri" w:cs="Calibri" w:eastAsia="Calibri" w:hAnsi="Calibri"/>
          <w:color w:val="000000"/>
          <w:sz w:val="24"/>
          <w:szCs w:val="24"/>
          <w:rtl w:val="0"/>
        </w:rPr>
        <w:t xml:space="preserve">Um brigadista deve acionar o corpo de bombeiros dando as seguintes informações: </w:t>
      </w:r>
    </w:p>
    <w:p w:rsidR="00000000" w:rsidDel="00000000" w:rsidP="00000000" w:rsidRDefault="00000000" w:rsidRPr="00000000" w14:paraId="00000020">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nome de quem ligou e número do telefone utilizado;</w:t>
      </w:r>
    </w:p>
    <w:p w:rsidR="00000000" w:rsidDel="00000000" w:rsidP="00000000" w:rsidRDefault="00000000" w:rsidRPr="00000000" w14:paraId="00000021">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endereço da prédio (completo);</w:t>
      </w:r>
    </w:p>
    <w:p w:rsidR="00000000" w:rsidDel="00000000" w:rsidP="00000000" w:rsidRDefault="00000000" w:rsidRPr="00000000" w14:paraId="00000022">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pontos de referência;</w:t>
      </w:r>
    </w:p>
    <w:p w:rsidR="00000000" w:rsidDel="00000000" w:rsidP="00000000" w:rsidRDefault="00000000" w:rsidRPr="00000000" w14:paraId="00000023">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características do incêndio ou do sinistro;</w:t>
      </w:r>
    </w:p>
    <w:p w:rsidR="00000000" w:rsidDel="00000000" w:rsidP="00000000" w:rsidRDefault="00000000" w:rsidRPr="00000000" w14:paraId="00000024">
      <w:pPr>
        <w:numPr>
          <w:ilvl w:val="0"/>
          <w:numId w:val="2"/>
        </w:num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quantidade e estado das eventuais vítimas.</w:t>
      </w:r>
    </w:p>
    <w:p w:rsidR="00000000" w:rsidDel="00000000" w:rsidP="00000000" w:rsidRDefault="00000000" w:rsidRPr="00000000" w14:paraId="00000025">
      <w:pPr>
        <w:spacing w:after="240"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mesmo brigadista que acionou o corpo de bombeiros deve, preferencialmente, orientá-los quando da sua chegada sobre as condições e acessos, e apresentá-los ao Chefe da Brigada.</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after="240"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Primeiros socorros e hospitais próximos: </w:t>
      </w:r>
      <w:r w:rsidDel="00000000" w:rsidR="00000000" w:rsidRPr="00000000">
        <w:rPr>
          <w:rFonts w:ascii="Calibri" w:cs="Calibri" w:eastAsia="Calibri" w:hAnsi="Calibri"/>
          <w:color w:val="000000"/>
          <w:sz w:val="24"/>
          <w:szCs w:val="24"/>
          <w:rtl w:val="0"/>
        </w:rPr>
        <w:t xml:space="preserve">os primeiros socorros devem ser prestados às eventuais vítimas, conforme treinamento específico dado aos brigadistas. Em caso de necessidade, encaminhar ao hospital mais próximo ou ao que estiver de plantão.</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after="240"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Eliminar riscos: </w:t>
      </w:r>
      <w:r w:rsidDel="00000000" w:rsidR="00000000" w:rsidRPr="00000000">
        <w:rPr>
          <w:rFonts w:ascii="Calibri" w:cs="Calibri" w:eastAsia="Calibri" w:hAnsi="Calibri"/>
          <w:color w:val="000000"/>
          <w:sz w:val="24"/>
          <w:szCs w:val="24"/>
          <w:rtl w:val="0"/>
        </w:rPr>
        <w:t xml:space="preserve">caso necessário, deve ser providenciado o corte da energia elétrica (parcial ou total). O corte geral deve ser executado pelo pessoal da manutenção, que deve estar à disposição do Chefe da Brigada.</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after="240"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Abandono de área: </w:t>
      </w:r>
      <w:r w:rsidDel="00000000" w:rsidR="00000000" w:rsidRPr="00000000">
        <w:rPr>
          <w:rFonts w:ascii="Calibri" w:cs="Calibri" w:eastAsia="Calibri" w:hAnsi="Calibri"/>
          <w:color w:val="000000"/>
          <w:sz w:val="24"/>
          <w:szCs w:val="24"/>
          <w:rtl w:val="0"/>
        </w:rPr>
        <w:t xml:space="preserve">caso seja necessário abandonar o local do evento, os brigadistas devem coordenar o público para as saídas de emergência. Os ocupantes do setor sinistrado, que já devem estar cientes da emergência, devem ser os primeiros a sair, em fila e sem tumulto, com um brigadista liderando a fila e outro encerrando a mesma. Antes do abandono definitivo do setor, um ou dois brigadistas devem verificar se não ficaram ocupantes retardatários e providenciar o isolamento do local, se possível. Cada pessoa com deficiência  deve ser acompanhada por dois brigadistas ou voluntários, previamente designados pelo Chefe da Brigada. Todos os demais ocupantes de cada setor devem parar o que estiverem fazendo, pegar apenas seus documentos pessoais e saírem organizados em fila direcionada às saídas de emergência. Os ocupantes dos demais setores (caso houver) devem iniciar a saída, dando preferência às demais filas, quando cruzarem com as mesmas (como numa rotatória de trânsito), até a saída, onde devem se deslocar até o ponto de encontro no exterior do local do evento.</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after="240"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Isolamento de área: </w:t>
      </w:r>
      <w:r w:rsidDel="00000000" w:rsidR="00000000" w:rsidRPr="00000000">
        <w:rPr>
          <w:rFonts w:ascii="Calibri" w:cs="Calibri" w:eastAsia="Calibri" w:hAnsi="Calibri"/>
          <w:color w:val="000000"/>
          <w:sz w:val="24"/>
          <w:szCs w:val="24"/>
          <w:rtl w:val="0"/>
        </w:rPr>
        <w:t xml:space="preserve">a área sinistrada deve ser isolada fisicamente, de modo a garantir os trabalhos de emergência e evitar que pessoas não autorizadas adentrem ao local.</w:t>
      </w:r>
    </w:p>
    <w:p w:rsidR="00000000" w:rsidDel="00000000" w:rsidP="00000000" w:rsidRDefault="00000000" w:rsidRPr="00000000" w14:paraId="0000002A">
      <w:pPr>
        <w:spacing w:after="240"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Confinamento do incêndio: </w:t>
      </w:r>
      <w:r w:rsidDel="00000000" w:rsidR="00000000" w:rsidRPr="00000000">
        <w:rPr>
          <w:rFonts w:ascii="Calibri" w:cs="Calibri" w:eastAsia="Calibri" w:hAnsi="Calibri"/>
          <w:sz w:val="24"/>
          <w:szCs w:val="24"/>
          <w:rtl w:val="0"/>
        </w:rPr>
        <w:t xml:space="preserve">o incêndio deve ser confinado de modo a evitar a sua propagação e consequências.</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after="240"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Combate ao incêndio: </w:t>
      </w:r>
      <w:r w:rsidDel="00000000" w:rsidR="00000000" w:rsidRPr="00000000">
        <w:rPr>
          <w:rFonts w:ascii="Calibri" w:cs="Calibri" w:eastAsia="Calibri" w:hAnsi="Calibri"/>
          <w:color w:val="000000"/>
          <w:sz w:val="24"/>
          <w:szCs w:val="24"/>
          <w:rtl w:val="0"/>
        </w:rPr>
        <w:t xml:space="preserve">os demais Brigadistas devem iniciar, se necessário e/ou possível, o combate ao fogo sob comando de um Brigadista determinado previamente a liderar esta atividade, podendo ser auxiliados por outros ocupantes do setor, desde que devidamente treinados, capacitados e protegidos. O combate ao incêndio deve ser efetuado conforme treinamento específico dado aos Brigadistas.</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after="240"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Investigação: </w:t>
      </w:r>
      <w:r w:rsidDel="00000000" w:rsidR="00000000" w:rsidRPr="00000000">
        <w:rPr>
          <w:rFonts w:ascii="Calibri" w:cs="Calibri" w:eastAsia="Calibri" w:hAnsi="Calibri"/>
          <w:color w:val="000000"/>
          <w:sz w:val="24"/>
          <w:szCs w:val="24"/>
          <w:rtl w:val="0"/>
        </w:rPr>
        <w:t xml:space="preserve">após o controle total da emergência e a volta à normalidade, incluindo a liberação do local do evento pelas autoridades, o Chefe da Brigada deve iniciar o processo de investigação e elaborar um relatório, por escrito, sobre o sinistro e as ações de controle, para as devidas providências e/ou investigação.</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after="240" w:line="360" w:lineRule="auto"/>
        <w:ind w:left="0" w:hanging="2"/>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3. Etapas de execução do Plano de Emergência</w:t>
      </w:r>
    </w:p>
    <w:p w:rsidR="00000000" w:rsidDel="00000000" w:rsidP="00000000" w:rsidRDefault="00000000" w:rsidRPr="00000000" w14:paraId="0000002E">
      <w:pPr>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3.1 Reunião dos brigadistas com os professores e colaboradores: </w:t>
      </w:r>
      <w:r w:rsidDel="00000000" w:rsidR="00000000" w:rsidRPr="00000000">
        <w:rPr>
          <w:rtl w:val="0"/>
        </w:rPr>
      </w:r>
    </w:p>
    <w:p w:rsidR="00000000" w:rsidDel="00000000" w:rsidP="00000000" w:rsidRDefault="00000000" w:rsidRPr="00000000" w14:paraId="0000002F">
      <w:p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Quais seriam os órgão que contaríamos no apoio e quem vai solicitar? </w:t>
      </w:r>
      <w:r w:rsidDel="00000000" w:rsidR="00000000" w:rsidRPr="00000000">
        <w:rPr>
          <w:rFonts w:ascii="Calibri" w:cs="Calibri" w:eastAsia="Calibri" w:hAnsi="Calibri"/>
          <w:i w:val="1"/>
          <w:iCs w:val="1"/>
          <w:color w:val="ff0000"/>
          <w:sz w:val="24"/>
          <w:szCs w:val="24"/>
          <w:rtl w:val="0"/>
        </w:rPr>
        <w:t xml:space="preserve">(inserir os nomes e telefones dos órgãos de apoio emergência)</w:t>
      </w:r>
      <w:r w:rsidDel="00000000" w:rsidR="00000000" w:rsidRPr="00000000">
        <w:rPr>
          <w:rtl w:val="0"/>
        </w:rPr>
      </w:r>
    </w:p>
    <w:p w:rsidR="00000000" w:rsidDel="00000000" w:rsidP="00000000" w:rsidRDefault="00000000" w:rsidRPr="00000000" w14:paraId="00000030">
      <w:p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Onde vai ser o ponto de encontro? </w:t>
      </w:r>
      <w:r w:rsidDel="00000000" w:rsidR="00000000" w:rsidRPr="00000000">
        <w:rPr>
          <w:rFonts w:ascii="Calibri" w:cs="Calibri" w:eastAsia="Calibri" w:hAnsi="Calibri"/>
          <w:i w:val="1"/>
          <w:iCs w:val="1"/>
          <w:color w:val="ff0000"/>
          <w:sz w:val="24"/>
          <w:szCs w:val="24"/>
          <w:rtl w:val="0"/>
        </w:rPr>
        <w:t xml:space="preserve">(informar onde será o local de apoio)</w:t>
      </w:r>
      <w:r w:rsidDel="00000000" w:rsidR="00000000" w:rsidRPr="00000000">
        <w:rPr>
          <w:rtl w:val="0"/>
        </w:rPr>
      </w:r>
    </w:p>
    <w:p w:rsidR="00000000" w:rsidDel="00000000" w:rsidP="00000000" w:rsidRDefault="00000000" w:rsidRPr="00000000" w14:paraId="00000031">
      <w:pPr>
        <w:spacing w:line="360" w:lineRule="auto"/>
        <w:ind w:left="0" w:hanging="2"/>
        <w:jc w:val="both"/>
        <w:rPr>
          <w:rFonts w:ascii="Calibri" w:cs="Calibri" w:eastAsia="Calibri" w:hAnsi="Calibri"/>
          <w:i w:val="1"/>
          <w:iCs w:val="1"/>
          <w:color w:val="ff0000"/>
          <w:sz w:val="24"/>
          <w:szCs w:val="24"/>
        </w:rPr>
      </w:pPr>
      <w:r w:rsidDel="00000000" w:rsidR="00000000" w:rsidRPr="00000000">
        <w:rPr>
          <w:rFonts w:ascii="Calibri" w:cs="Calibri" w:eastAsia="Calibri" w:hAnsi="Calibri"/>
          <w:color w:val="000000"/>
          <w:sz w:val="24"/>
          <w:szCs w:val="24"/>
          <w:rtl w:val="0"/>
        </w:rPr>
        <w:t xml:space="preserve">• Se houver obstáculos colocar colaboradores nesses locais para auxiliar os alunos? </w:t>
      </w:r>
      <w:r w:rsidDel="00000000" w:rsidR="00000000" w:rsidRPr="00000000">
        <w:rPr>
          <w:rFonts w:ascii="Calibri" w:cs="Calibri" w:eastAsia="Calibri" w:hAnsi="Calibri"/>
          <w:i w:val="1"/>
          <w:iCs w:val="1"/>
          <w:color w:val="ff0000"/>
          <w:sz w:val="24"/>
          <w:szCs w:val="24"/>
          <w:rtl w:val="0"/>
        </w:rPr>
        <w:t xml:space="preserve">(inserir os nomes dos colaboradores)</w:t>
      </w:r>
    </w:p>
    <w:p w:rsidR="00000000" w:rsidDel="00000000" w:rsidP="00000000" w:rsidRDefault="00000000" w:rsidRPr="00000000" w14:paraId="00000032">
      <w:p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Se for o caso, colocar colaboradores para direcionar os alunos até o ponto de encontro.  </w:t>
      </w:r>
      <w:r w:rsidDel="00000000" w:rsidR="00000000" w:rsidRPr="00000000">
        <w:rPr>
          <w:rFonts w:ascii="Calibri" w:cs="Calibri" w:eastAsia="Calibri" w:hAnsi="Calibri"/>
          <w:i w:val="1"/>
          <w:iCs w:val="1"/>
          <w:color w:val="ff0000"/>
          <w:sz w:val="24"/>
          <w:szCs w:val="24"/>
          <w:rtl w:val="0"/>
        </w:rPr>
        <w:t xml:space="preserve">(inserir os nomes dos colaboradores)</w:t>
      </w:r>
      <w:r w:rsidDel="00000000" w:rsidR="00000000" w:rsidRPr="00000000">
        <w:rPr>
          <w:rtl w:val="0"/>
        </w:rPr>
      </w:r>
    </w:p>
    <w:p w:rsidR="00000000" w:rsidDel="00000000" w:rsidP="00000000" w:rsidRDefault="00000000" w:rsidRPr="00000000" w14:paraId="00000033">
      <w:p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No ponto de encontro um colaborador ajudando a organizar os alunos por ordem de tamanho.  </w:t>
      </w:r>
      <w:r w:rsidDel="00000000" w:rsidR="00000000" w:rsidRPr="00000000">
        <w:rPr>
          <w:rFonts w:ascii="Calibri" w:cs="Calibri" w:eastAsia="Calibri" w:hAnsi="Calibri"/>
          <w:i w:val="1"/>
          <w:iCs w:val="1"/>
          <w:color w:val="ff0000"/>
          <w:sz w:val="24"/>
          <w:szCs w:val="24"/>
          <w:rtl w:val="0"/>
        </w:rPr>
        <w:t xml:space="preserve">(inserir os nomes dos colaboradores)</w:t>
      </w:r>
      <w:r w:rsidDel="00000000" w:rsidR="00000000" w:rsidRPr="00000000">
        <w:rPr>
          <w:rtl w:val="0"/>
        </w:rPr>
      </w:r>
    </w:p>
    <w:p w:rsidR="00000000" w:rsidDel="00000000" w:rsidP="00000000" w:rsidRDefault="00000000" w:rsidRPr="00000000" w14:paraId="00000034">
      <w:pPr>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Como será a saída dos alunos? </w:t>
      </w:r>
      <w:r w:rsidDel="00000000" w:rsidR="00000000" w:rsidRPr="00000000">
        <w:rPr>
          <w:rFonts w:ascii="Calibri" w:cs="Calibri" w:eastAsia="Calibri" w:hAnsi="Calibri"/>
          <w:i w:val="1"/>
          <w:iCs w:val="1"/>
          <w:color w:val="ff0000"/>
          <w:sz w:val="24"/>
          <w:szCs w:val="24"/>
          <w:rtl w:val="0"/>
        </w:rPr>
        <w:t xml:space="preserve">(informar como será a saída dos estudantes)</w:t>
      </w:r>
      <w:r w:rsidDel="00000000" w:rsidR="00000000" w:rsidRPr="00000000">
        <w:rPr>
          <w:rtl w:val="0"/>
        </w:rPr>
      </w:r>
    </w:p>
    <w:p w:rsidR="00000000" w:rsidDel="00000000" w:rsidP="00000000" w:rsidRDefault="00000000" w:rsidRPr="00000000" w14:paraId="00000035">
      <w:pPr>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O professor serra fila deverá sinalizar na porta de saída um traço em diagonal e fechar a porta </w:t>
      </w:r>
      <w:r w:rsidDel="00000000" w:rsidR="00000000" w:rsidRPr="00000000">
        <w:rPr>
          <w:rFonts w:ascii="Calibri" w:cs="Calibri" w:eastAsia="Calibri" w:hAnsi="Calibri"/>
          <w:i w:val="1"/>
          <w:iCs w:val="1"/>
          <w:color w:val="ff0000"/>
          <w:sz w:val="24"/>
          <w:szCs w:val="24"/>
          <w:rtl w:val="0"/>
        </w:rPr>
        <w:t xml:space="preserve">(inserir o nome do coloborador)</w:t>
      </w:r>
      <w:r w:rsidDel="00000000" w:rsidR="00000000" w:rsidRPr="00000000">
        <w:rPr>
          <w:rtl w:val="0"/>
        </w:rPr>
      </w:r>
    </w:p>
    <w:p w:rsidR="00000000" w:rsidDel="00000000" w:rsidP="00000000" w:rsidRDefault="00000000" w:rsidRPr="00000000" w14:paraId="00000036">
      <w:pPr>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Ao final da saída o brigadista conferencista, </w:t>
      </w:r>
      <w:r w:rsidDel="00000000" w:rsidR="00000000" w:rsidRPr="00000000">
        <w:rPr>
          <w:rFonts w:ascii="Calibri" w:cs="Calibri" w:eastAsia="Calibri" w:hAnsi="Calibri"/>
          <w:sz w:val="24"/>
          <w:szCs w:val="24"/>
          <w:rtl w:val="0"/>
        </w:rPr>
        <w:t xml:space="preserve">completará</w:t>
      </w:r>
      <w:r w:rsidDel="00000000" w:rsidR="00000000" w:rsidRPr="00000000">
        <w:rPr>
          <w:rFonts w:ascii="Calibri" w:cs="Calibri" w:eastAsia="Calibri" w:hAnsi="Calibri"/>
          <w:color w:val="000000"/>
          <w:sz w:val="24"/>
          <w:szCs w:val="24"/>
          <w:rtl w:val="0"/>
        </w:rPr>
        <w:t xml:space="preserve"> o X na sala reconferida; </w:t>
      </w:r>
      <w:r w:rsidDel="00000000" w:rsidR="00000000" w:rsidRPr="00000000">
        <w:rPr>
          <w:rFonts w:ascii="Calibri" w:cs="Calibri" w:eastAsia="Calibri" w:hAnsi="Calibri"/>
          <w:i w:val="1"/>
          <w:iCs w:val="1"/>
          <w:color w:val="ff0000"/>
          <w:sz w:val="24"/>
          <w:szCs w:val="24"/>
          <w:rtl w:val="0"/>
        </w:rPr>
        <w:t xml:space="preserve">(inserir o nome do brigadista)</w:t>
      </w:r>
      <w:r w:rsidDel="00000000" w:rsidR="00000000" w:rsidRPr="00000000">
        <w:rPr>
          <w:rtl w:val="0"/>
        </w:rPr>
      </w:r>
    </w:p>
    <w:p w:rsidR="00000000" w:rsidDel="00000000" w:rsidP="00000000" w:rsidRDefault="00000000" w:rsidRPr="00000000" w14:paraId="00000037">
      <w:pPr>
        <w:spacing w:line="360" w:lineRule="auto"/>
        <w:ind w:left="0" w:hanging="2"/>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Todos serão deslocados para o ponto de encontro e conferir o tempo gasto no simulado.</w:t>
      </w:r>
    </w:p>
    <w:p w:rsidR="00000000" w:rsidDel="00000000" w:rsidP="00000000" w:rsidRDefault="00000000" w:rsidRPr="00000000" w14:paraId="00000038">
      <w:pPr>
        <w:spacing w:line="360" w:lineRule="auto"/>
        <w:ind w:left="0" w:hanging="2"/>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9">
      <w:pPr>
        <w:spacing w:line="360" w:lineRule="auto"/>
        <w:ind w:left="0" w:hanging="2"/>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3.2 Momento de execução</w:t>
      </w:r>
    </w:p>
    <w:p w:rsidR="00000000" w:rsidDel="00000000" w:rsidP="00000000" w:rsidRDefault="00000000" w:rsidRPr="00000000" w14:paraId="0000003A">
      <w:pPr>
        <w:spacing w:line="360" w:lineRule="auto"/>
        <w:ind w:left="0" w:hanging="2"/>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B">
      <w:p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Após ouvir o sinal de alerta.</w:t>
      </w:r>
    </w:p>
    <w:p w:rsidR="00000000" w:rsidDel="00000000" w:rsidP="00000000" w:rsidRDefault="00000000" w:rsidRPr="00000000" w14:paraId="0000003C">
      <w:p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Aguardar a ordem de saída, pelos Brigadistas.</w:t>
      </w:r>
    </w:p>
    <w:p w:rsidR="00000000" w:rsidDel="00000000" w:rsidP="00000000" w:rsidRDefault="00000000" w:rsidRPr="00000000" w14:paraId="0000003D">
      <w:p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Os estudantes se reunirão em fila na porta seguindo pela direita do corredor.</w:t>
      </w:r>
    </w:p>
    <w:p w:rsidR="00000000" w:rsidDel="00000000" w:rsidP="00000000" w:rsidRDefault="00000000" w:rsidRPr="00000000" w14:paraId="0000003E">
      <w:p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 professor seguirá na frente levando os alunos em ordem sem correria e no tempo deles, seguindo pela direita do corredor.</w:t>
      </w:r>
    </w:p>
    <w:p w:rsidR="00000000" w:rsidDel="00000000" w:rsidP="00000000" w:rsidRDefault="00000000" w:rsidRPr="00000000" w14:paraId="0000003F">
      <w:p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Um colaborador que estará ajudando, irá passar um traço de giz na porta e fechar.</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iCs w:val="1"/>
          <w:color w:val="ff0000"/>
          <w:sz w:val="24"/>
          <w:szCs w:val="24"/>
          <w:rtl w:val="0"/>
        </w:rPr>
        <w:t xml:space="preserve">(inserir o nome do coloborador)</w:t>
      </w:r>
      <w:r w:rsidDel="00000000" w:rsidR="00000000" w:rsidRPr="00000000">
        <w:rPr>
          <w:rtl w:val="0"/>
        </w:rPr>
      </w:r>
    </w:p>
    <w:p w:rsidR="00000000" w:rsidDel="00000000" w:rsidP="00000000" w:rsidRDefault="00000000" w:rsidRPr="00000000" w14:paraId="00000040">
      <w:p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Deslocar ao ponto de encontro.</w:t>
      </w:r>
    </w:p>
    <w:p w:rsidR="00000000" w:rsidDel="00000000" w:rsidP="00000000" w:rsidRDefault="00000000" w:rsidRPr="00000000" w14:paraId="00000041">
      <w:pPr>
        <w:spacing w:line="360" w:lineRule="auto"/>
        <w:ind w:left="0"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360" w:lineRule="auto"/>
        <w:ind w:left="0" w:hanging="2"/>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3.3 Em situações reais de sinistro</w:t>
      </w:r>
    </w:p>
    <w:p w:rsidR="00000000" w:rsidDel="00000000" w:rsidP="00000000" w:rsidRDefault="00000000" w:rsidRPr="00000000" w14:paraId="00000043">
      <w:p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 Informar os pais dos estudantes para buscá-los, no local onde seu filho está. </w:t>
      </w:r>
      <w:r w:rsidDel="00000000" w:rsidR="00000000" w:rsidRPr="00000000">
        <w:rPr>
          <w:rFonts w:ascii="Calibri" w:cs="Calibri" w:eastAsia="Calibri" w:hAnsi="Calibri"/>
          <w:i w:val="1"/>
          <w:iCs w:val="1"/>
          <w:color w:val="ff0000"/>
          <w:sz w:val="24"/>
          <w:szCs w:val="24"/>
          <w:rtl w:val="0"/>
        </w:rPr>
        <w:t xml:space="preserve">(inserir o nome do colaborador ou brigadista)</w:t>
      </w:r>
      <w:r w:rsidDel="00000000" w:rsidR="00000000" w:rsidRPr="00000000">
        <w:rPr>
          <w:rtl w:val="0"/>
        </w:rPr>
      </w:r>
    </w:p>
    <w:p w:rsidR="00000000" w:rsidDel="00000000" w:rsidP="00000000" w:rsidRDefault="00000000" w:rsidRPr="00000000" w14:paraId="00000044">
      <w:pPr>
        <w:spacing w:line="360" w:lineRule="auto"/>
        <w:ind w:left="0" w:hanging="2"/>
        <w:jc w:val="both"/>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sz w:val="24"/>
          <w:szCs w:val="24"/>
          <w:rtl w:val="0"/>
        </w:rPr>
        <w:t xml:space="preserve">• Ou se simulados, retornar às aulas normais.</w:t>
      </w:r>
    </w:p>
    <w:p w:rsidR="00000000" w:rsidDel="00000000" w:rsidP="00000000" w:rsidRDefault="00000000" w:rsidRPr="00000000" w14:paraId="00000045">
      <w:pPr>
        <w:spacing w:line="360" w:lineRule="auto"/>
        <w:ind w:left="0"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360" w:lineRule="auto"/>
        <w:ind w:left="0" w:hanging="2"/>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3.3 Conversando com os estudantes</w:t>
      </w:r>
    </w:p>
    <w:p w:rsidR="00000000" w:rsidDel="00000000" w:rsidP="00000000" w:rsidRDefault="00000000" w:rsidRPr="00000000" w14:paraId="00000047">
      <w:pPr>
        <w:spacing w:line="360" w:lineRule="auto"/>
        <w:ind w:left="0" w:hanging="2"/>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8">
      <w:p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diretora/brigadista da escola explicará aos estudantes a necessidade desse treinamento abordando os seguintes temas:</w:t>
      </w:r>
    </w:p>
    <w:p w:rsidR="00000000" w:rsidDel="00000000" w:rsidP="00000000" w:rsidRDefault="00000000" w:rsidRPr="00000000" w14:paraId="00000049">
      <w:p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Os riscos que os alunos estariam exposto;</w:t>
      </w:r>
    </w:p>
    <w:p w:rsidR="00000000" w:rsidDel="00000000" w:rsidP="00000000" w:rsidRDefault="00000000" w:rsidRPr="00000000" w14:paraId="0000004A">
      <w:p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 tempo que teria para sair da sala de aula;</w:t>
      </w:r>
    </w:p>
    <w:p w:rsidR="00000000" w:rsidDel="00000000" w:rsidP="00000000" w:rsidRDefault="00000000" w:rsidRPr="00000000" w14:paraId="0000004B">
      <w:p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Os problemas falhas que ocorreram no simulado;</w:t>
      </w:r>
    </w:p>
    <w:p w:rsidR="00000000" w:rsidDel="00000000" w:rsidP="00000000" w:rsidRDefault="00000000" w:rsidRPr="00000000" w14:paraId="0000004C">
      <w:p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 escolha do ponto de encontro e para que ele serve;</w:t>
      </w:r>
    </w:p>
    <w:p w:rsidR="00000000" w:rsidDel="00000000" w:rsidP="00000000" w:rsidRDefault="00000000" w:rsidRPr="00000000" w14:paraId="0000004D">
      <w:p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 contacto com os pais;</w:t>
      </w:r>
    </w:p>
    <w:p w:rsidR="00000000" w:rsidDel="00000000" w:rsidP="00000000" w:rsidRDefault="00000000" w:rsidRPr="00000000" w14:paraId="0000004E">
      <w:pPr>
        <w:spacing w:line="360" w:lineRule="auto"/>
        <w:ind w:left="0"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Retorno às aulas</w:t>
      </w:r>
    </w:p>
    <w:p w:rsidR="00000000" w:rsidDel="00000000" w:rsidP="00000000" w:rsidRDefault="00000000" w:rsidRPr="00000000" w14:paraId="0000004F">
      <w:pPr>
        <w:spacing w:line="360" w:lineRule="auto"/>
        <w:ind w:left="0"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line="360" w:lineRule="auto"/>
        <w:ind w:left="0"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0"/>
        <w:tabs>
          <w:tab w:val="left" w:leader="none" w:pos="567"/>
        </w:tabs>
        <w:spacing w:line="360" w:lineRule="auto"/>
        <w:ind w:hanging="2"/>
        <w:jc w:val="right"/>
        <w:rPr>
          <w:rFonts w:ascii="Calibri" w:cs="Calibri" w:eastAsia="Calibri" w:hAnsi="Calibri"/>
          <w:sz w:val="24"/>
          <w:szCs w:val="24"/>
        </w:rPr>
      </w:pPr>
      <w:r w:rsidDel="00000000" w:rsidR="00000000" w:rsidRPr="00000000">
        <w:rPr>
          <w:sz w:val="24"/>
          <w:szCs w:val="24"/>
          <w:rtl w:val="0"/>
        </w:rPr>
        <w:t xml:space="preserve">Umuarama/PR, 26 de janeiro de 2026.</w:t>
      </w:r>
      <w:r w:rsidDel="00000000" w:rsidR="00000000" w:rsidRPr="00000000">
        <w:rPr>
          <w:rtl w:val="0"/>
        </w:rPr>
      </w:r>
    </w:p>
    <w:p w:rsidR="00000000" w:rsidDel="00000000" w:rsidP="00000000" w:rsidRDefault="00000000" w:rsidRPr="00000000" w14:paraId="00000052">
      <w:pPr>
        <w:widowControl w:val="0"/>
        <w:spacing w:line="360" w:lineRule="auto"/>
        <w:ind w:left="0" w:hanging="2"/>
        <w:jc w:val="right"/>
        <w:rPr>
          <w:rFonts w:ascii="Calibri" w:cs="Calibri" w:eastAsia="Calibri" w:hAnsi="Calibri"/>
          <w:color w:val="000000"/>
          <w:sz w:val="24"/>
          <w:szCs w:val="24"/>
        </w:rPr>
      </w:pPr>
      <w:r w:rsidDel="00000000" w:rsidR="00000000" w:rsidRPr="00000000">
        <w:rPr>
          <w:rFonts w:ascii="Calibri" w:cs="Calibri" w:eastAsia="Calibri" w:hAnsi="Calibri"/>
          <w:b w:val="1"/>
          <w:bCs w:val="1"/>
          <w:sz w:val="24"/>
          <w:szCs w:val="24"/>
          <w:rtl w:val="0"/>
        </w:rPr>
        <w:t xml:space="preserve">Secretaria Municipal de Educação</w:t>
      </w:r>
      <w:r w:rsidDel="00000000" w:rsidR="00000000" w:rsidRPr="00000000">
        <w:rPr>
          <w:rtl w:val="0"/>
        </w:rPr>
      </w:r>
    </w:p>
    <w:p w:rsidR="00000000" w:rsidDel="00000000" w:rsidP="00000000" w:rsidRDefault="00000000" w:rsidRPr="00000000" w14:paraId="00000053">
      <w:pPr>
        <w:widowControl w:val="0"/>
        <w:tabs>
          <w:tab w:val="left" w:leader="none" w:pos="567"/>
        </w:tabs>
        <w:spacing w:line="360" w:lineRule="auto"/>
        <w:ind w:left="0" w:hanging="2"/>
        <w:jc w:val="righ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4">
      <w:pPr>
        <w:spacing w:line="360" w:lineRule="auto"/>
        <w:ind w:left="0" w:hanging="2"/>
        <w:jc w:val="both"/>
        <w:rPr>
          <w:rFonts w:ascii="Calibri" w:cs="Calibri" w:eastAsia="Calibri" w:hAnsi="Calibri"/>
          <w:sz w:val="24"/>
          <w:szCs w:val="24"/>
        </w:rPr>
      </w:pPr>
      <w:bookmarkStart w:colFirst="0" w:colLast="0" w:name="_heading=h.g1zo40p00pue" w:id="1"/>
      <w:bookmarkEnd w:id="1"/>
      <w:r w:rsidDel="00000000" w:rsidR="00000000" w:rsidRPr="00000000">
        <w:rPr>
          <w:rtl w:val="0"/>
        </w:rPr>
      </w:r>
    </w:p>
    <w:sectPr>
      <w:headerReference r:id="rId7" w:type="default"/>
      <w:pgSz w:h="16838" w:w="11906"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1"/>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-436879</wp:posOffset>
              </wp:positionH>
              <wp:positionV relativeFrom="paragraph">
                <wp:posOffset>-319404</wp:posOffset>
              </wp:positionV>
              <wp:extent cx="6160135" cy="840105"/>
              <wp:effectExtent b="0" l="0" r="0" t="0"/>
              <wp:wrapNone/>
              <wp:docPr id="2" name=""/>
              <a:graphic>
                <a:graphicData uri="http://schemas.microsoft.com/office/word/2010/wordprocessingGroup">
                  <wpg:wgp>
                    <wpg:cNvGrpSpPr/>
                    <wpg:grpSpPr>
                      <a:xfrm>
                        <a:off x="2265925" y="3359925"/>
                        <a:ext cx="6160135" cy="840105"/>
                        <a:chOff x="2265925" y="3359925"/>
                        <a:chExt cx="6160150" cy="840775"/>
                      </a:xfrm>
                    </wpg:grpSpPr>
                    <wpg:grpSp>
                      <wpg:cNvGrpSpPr/>
                      <wpg:grpSpPr>
                        <a:xfrm>
                          <a:off x="2265933" y="3359948"/>
                          <a:ext cx="6160135" cy="840740"/>
                          <a:chOff x="8239" y="555"/>
                          <a:chExt cx="9701" cy="1324"/>
                        </a:xfrm>
                      </wpg:grpSpPr>
                      <wps:wsp>
                        <wps:cNvSpPr/>
                        <wps:cNvPr id="3" name="Shape 3"/>
                        <wps:spPr>
                          <a:xfrm>
                            <a:off x="8239" y="555"/>
                            <a:ext cx="9700" cy="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IMG_256" id="4" name="Shape 4"/>
                          <pic:cNvPicPr preferRelativeResize="0"/>
                        </pic:nvPicPr>
                        <pic:blipFill rotWithShape="1">
                          <a:blip r:embed="rId1">
                            <a:alphaModFix/>
                          </a:blip>
                          <a:srcRect b="0" l="0" r="0" t="0"/>
                          <a:stretch/>
                        </pic:blipFill>
                        <pic:spPr>
                          <a:xfrm>
                            <a:off x="8239" y="606"/>
                            <a:ext cx="3584" cy="1273"/>
                          </a:xfrm>
                          <a:prstGeom prst="rect">
                            <a:avLst/>
                          </a:prstGeom>
                          <a:noFill/>
                          <a:ln>
                            <a:noFill/>
                          </a:ln>
                        </pic:spPr>
                      </pic:pic>
                      <pic:pic>
                        <pic:nvPicPr>
                          <pic:cNvPr id="5" name="Shape 5"/>
                          <pic:cNvPicPr preferRelativeResize="0"/>
                        </pic:nvPicPr>
                        <pic:blipFill rotWithShape="1">
                          <a:blip r:embed="rId2">
                            <a:alphaModFix/>
                          </a:blip>
                          <a:srcRect b="0" l="0" r="0" t="0"/>
                          <a:stretch/>
                        </pic:blipFill>
                        <pic:spPr>
                          <a:xfrm>
                            <a:off x="14082" y="555"/>
                            <a:ext cx="3858" cy="1167"/>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-436879</wp:posOffset>
              </wp:positionH>
              <wp:positionV relativeFrom="paragraph">
                <wp:posOffset>-319404</wp:posOffset>
              </wp:positionV>
              <wp:extent cx="6160135" cy="840105"/>
              <wp:effectExtent b="0" l="0" r="0" t="0"/>
              <wp:wrapNone/>
              <wp:docPr id="2"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6160135" cy="84010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40" w:hanging="240"/>
      </w:pPr>
      <w:rPr>
        <w:b w:val="0"/>
        <w:bCs w:val="0"/>
        <w:i w:val="0"/>
        <w:iCs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420" w:hanging="42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8" w:default="1">
    <w:name w:val="Default Paragraph Font"/>
    <w:uiPriority w:val="1"/>
    <w:semiHidden w:val="1"/>
    <w:unhideWhenUsed w:val="1"/>
  </w:style>
  <w:style w:type="table" w:styleId="9" w:default="1">
    <w:name w:val="Normal Table"/>
    <w:uiPriority w:val="99"/>
    <w:semiHidden w:val="1"/>
    <w:unhideWhenUsed w:val="1"/>
    <w:tblPr>
      <w:tblCellMar>
        <w:top w:w="0.0" w:type="dxa"/>
        <w:left w:w="108.0" w:type="dxa"/>
        <w:bottom w:w="0.0" w:type="dxa"/>
        <w:right w:w="108.0" w:type="dxa"/>
      </w:tblCellMar>
    </w:tblPr>
  </w:style>
  <w:style w:type="paragraph" w:styleId="11">
    <w:name w:val="header"/>
    <w:basedOn w:val="1"/>
    <w:uiPriority w:val="99"/>
    <w:semiHidden w:val="1"/>
    <w:unhideWhenUsed w:val="1"/>
    <w:pPr>
      <w:tabs>
        <w:tab w:val="center" w:pos="4252"/>
        <w:tab w:val="right" w:pos="8504"/>
      </w:tabs>
    </w:pPr>
  </w:style>
  <w:style w:type="paragraph" w:styleId="12">
    <w:name w:val="footer"/>
    <w:basedOn w:val="1"/>
    <w:uiPriority w:val="99"/>
    <w:semiHidden w:val="1"/>
    <w:unhideWhenUsed w:val="1"/>
    <w:pPr>
      <w:tabs>
        <w:tab w:val="center" w:pos="4252"/>
        <w:tab w:val="right" w:pos="8504"/>
      </w:tabs>
    </w:pPr>
  </w:style>
  <w:style w:type="table" w:styleId="14" w:customStyle="1">
    <w:name w:val="Table Normal"/>
    <w:uiPriority w:val="0"/>
    <w:qFormat w:val="1"/>
    <w:tblPr>
      <w:tblCellMar>
        <w:top w:w="0.0" w:type="dxa"/>
        <w:left w:w="0.0" w:type="dxa"/>
        <w:bottom w:w="0.0" w:type="dxa"/>
        <w:right w:w="0.0" w:type="dxa"/>
      </w:tblCellMar>
    </w:tblPr>
  </w:style>
  <w:style w:type="paragraph" w:styleId="15" w:customStyle="1">
    <w:name w:val="Título 11"/>
    <w:basedOn w:val="1"/>
    <w:next w:val="1"/>
    <w:uiPriority w:val="0"/>
    <w:pPr>
      <w:ind w:left="101"/>
    </w:pPr>
    <w:rPr>
      <w:rFonts w:ascii="Arial" w:eastAsia="Arial" w:hAnsi="Arial"/>
      <w:b w:val="1"/>
      <w:bCs w:val="1"/>
    </w:rPr>
  </w:style>
  <w:style w:type="character" w:styleId="16" w:customStyle="1">
    <w:name w:val="Fonte parág. padrão1"/>
    <w:uiPriority w:val="0"/>
    <w:qFormat w:val="1"/>
    <w:rPr>
      <w:w w:val="100"/>
      <w:position w:val="-1"/>
      <w:vertAlign w:val="baseline"/>
      <w:cs w:val="0"/>
    </w:rPr>
  </w:style>
  <w:style w:type="table" w:styleId="17" w:customStyle="1">
    <w:name w:val="Tabela normal1"/>
    <w:uiPriority w:val="0"/>
    <w:qFormat w:val="1"/>
    <w:pPr>
      <w:suppressAutoHyphens w:val="1"/>
      <w:spacing w:line="1" w:lineRule="atLeast"/>
      <w:ind w:left="-1" w:leftChars="-1" w:hanging="1" w:hangingChars="1"/>
      <w:textAlignment w:val="top"/>
      <w:outlineLvl w:val="0"/>
    </w:pPr>
    <w:rPr>
      <w:position w:val="-1"/>
    </w:rPr>
    <w:tblPr>
      <w:tblCellMar>
        <w:top w:w="0.0" w:type="dxa"/>
        <w:left w:w="108.0" w:type="dxa"/>
        <w:bottom w:w="0.0" w:type="dxa"/>
        <w:right w:w="108.0" w:type="dxa"/>
      </w:tblCellMar>
    </w:tblPr>
  </w:style>
  <w:style w:type="paragraph" w:styleId="18" w:customStyle="1">
    <w:name w:val="Corpo de texto1"/>
    <w:basedOn w:val="1"/>
    <w:uiPriority w:val="0"/>
    <w:qFormat w:val="1"/>
    <w:pPr>
      <w:spacing w:after="120"/>
    </w:pPr>
  </w:style>
  <w:style w:type="paragraph" w:styleId="19" w:customStyle="1">
    <w:name w:val="Cabeçalho1"/>
    <w:basedOn w:val="1"/>
    <w:uiPriority w:val="0"/>
    <w:qFormat w:val="1"/>
  </w:style>
  <w:style w:type="paragraph" w:styleId="20" w:customStyle="1">
    <w:name w:val="Rodapé1"/>
    <w:basedOn w:val="1"/>
    <w:uiPriority w:val="0"/>
    <w:qFormat w:val="1"/>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6KSWUNuMc6tSVAdCXbur5DvseA==">CgMxLjAyCGguZ2pkZ3hzMg5oLmcxem80MHAwMHB1ZTgAciExbjlJNW9sZ2h5cmFXSkR4TmU0Zy1FVFJ1U0dVNHpfcHk=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2022-12-01T11:34:00Z</dcterms:created>
  <dc:creator>marta.klichowski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22B4BCCEAEC74A7394B951D94280FB1C_12</vt:lpwstr>
  </property>
</Properties>
</file>