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left" w:pos="2294" w:leader="none"/>
          <w:tab w:val="center" w:pos="4252" w:leader="none"/>
          <w:tab w:val="right" w:pos="8504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8"/>
          <w:szCs w:val="28"/>
        </w:rPr>
        <w:t xml:space="preserve">                                                </w:t>
      </w:r>
      <w:r>
        <w:rPr>
          <w:rFonts w:eastAsia="Arial" w:cs="Arial" w:ascii="Arial" w:hAnsi="Arial"/>
          <w:b/>
          <w:color w:val="00000A"/>
          <w:sz w:val="28"/>
          <w:szCs w:val="28"/>
        </w:rPr>
        <w:t xml:space="preserve">ESCOLA MUNICIPAL </w:t>
      </w:r>
      <w:r>
        <w:rPr>
          <w:rFonts w:eastAsia="Arial" w:cs="Arial" w:ascii="Arial" w:hAnsi="Arial"/>
          <w:b/>
          <w:color w:val="FF0000"/>
          <w:sz w:val="28"/>
          <w:szCs w:val="28"/>
        </w:rPr>
        <w:t>XXXXXXXXX</w:t>
      </w:r>
    </w:p>
    <w:p>
      <w:pPr>
        <w:pStyle w:val="Normal1"/>
        <w:pBdr>
          <w:bottom w:val="single" w:sz="12" w:space="0" w:color="000000"/>
        </w:pBdr>
        <w:spacing w:lineRule="auto" w:line="240" w:before="0" w:after="0"/>
        <w:ind w:left="297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 xml:space="preserve">EDUCAÇÃO INFANTIL E ENSINO FUNDAMENTAL </w:t>
      </w:r>
      <w:r>
        <w:rPr>
          <w:rFonts w:eastAsia="Arial" w:cs="Arial" w:ascii="Arial" w:hAnsi="Arial"/>
          <w:color w:val="FF0000"/>
          <w:sz w:val="24"/>
          <w:szCs w:val="24"/>
        </w:rPr>
        <w:t>(completar ou retirar de acordo com o que a unidade oferece)</w:t>
      </w:r>
    </w:p>
    <w:p>
      <w:pPr>
        <w:pStyle w:val="Normal1"/>
        <w:spacing w:lineRule="auto" w:line="240" w:before="0" w:after="0"/>
        <w:ind w:left="297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FF0000"/>
        </w:rPr>
        <w:t>Preencher com endereço completo</w:t>
      </w:r>
    </w:p>
    <w:p>
      <w:pPr>
        <w:pStyle w:val="Normal1"/>
        <w:spacing w:lineRule="auto" w:line="240" w:before="0" w:after="0"/>
        <w:ind w:left="297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00000A"/>
        </w:rPr>
        <w:t xml:space="preserve">CEP: </w:t>
      </w:r>
      <w:r>
        <w:rPr>
          <w:rFonts w:eastAsia="Arial" w:cs="Arial" w:ascii="Arial" w:hAnsi="Arial"/>
          <w:color w:val="FF0000"/>
        </w:rPr>
        <w:t>XXXXX</w:t>
      </w:r>
      <w:r>
        <w:rPr>
          <w:rFonts w:eastAsia="Arial" w:cs="Arial" w:ascii="Arial" w:hAnsi="Arial"/>
          <w:color w:val="00000A"/>
        </w:rPr>
        <w:t xml:space="preserve"> Fone: </w:t>
      </w:r>
      <w:r>
        <w:rPr>
          <w:rFonts w:eastAsia="Arial" w:cs="Arial" w:ascii="Arial" w:hAnsi="Arial"/>
          <w:color w:val="FF0000"/>
        </w:rPr>
        <w:t>XXXXX</w:t>
      </w:r>
    </w:p>
    <w:p>
      <w:pPr>
        <w:pStyle w:val="Normal1"/>
        <w:spacing w:lineRule="auto" w:line="24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1"/>
        <w:spacing w:lineRule="auto" w:line="240"/>
        <w:jc w:val="center"/>
        <w:rPr>
          <w:b w:val="false"/>
          <w:b w:val="false"/>
          <w:color w:val="000000"/>
          <w:position w:val="0"/>
          <w:sz w:val="22"/>
          <w:sz w:val="24"/>
          <w:szCs w:val="24"/>
          <w:u w:val="single"/>
          <w:vertAlign w:val="baseline"/>
        </w:rPr>
      </w:pPr>
      <w:r>
        <w:rPr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>AVALIAÇÃO PSICOEDUCACIONAL NO CONTEXTO ESCOLAR</w:t>
      </w:r>
    </w:p>
    <w:p>
      <w:pPr>
        <w:pStyle w:val="Normal1"/>
        <w:spacing w:lineRule="auto" w:line="240" w:before="0" w:after="0"/>
        <w:jc w:val="center"/>
        <w:rPr>
          <w:b w:val="false"/>
          <w:b w:val="false"/>
          <w:color w:val="000000"/>
          <w:position w:val="0"/>
          <w:sz w:val="22"/>
          <w:sz w:val="24"/>
          <w:szCs w:val="24"/>
          <w:vertAlign w:val="baseline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</w:rPr>
        <w:t>FICHA DE OBSERVAÇÃO DO(A) PROFESSOR(A) EM SALA DE AULA – ANEXO 7</w:t>
      </w:r>
    </w:p>
    <w:p>
      <w:pPr>
        <w:pStyle w:val="Normal1"/>
        <w:spacing w:lineRule="auto" w:line="240"/>
        <w:jc w:val="center"/>
        <w:rPr>
          <w:color w:val="000000"/>
          <w:position w:val="0"/>
          <w:sz w:val="22"/>
          <w:sz w:val="20"/>
          <w:szCs w:val="20"/>
          <w:vertAlign w:val="baseline"/>
        </w:rPr>
      </w:pPr>
      <w:r>
        <w:rPr>
          <w:color w:val="000000"/>
          <w:position w:val="0"/>
          <w:sz w:val="20"/>
          <w:sz w:val="20"/>
          <w:szCs w:val="20"/>
          <w:vertAlign w:val="baseline"/>
        </w:rPr>
        <w:t>Preenchido pelo(a) professor(a) da SRM</w:t>
      </w:r>
    </w:p>
    <w:p>
      <w:pPr>
        <w:pStyle w:val="Normal1"/>
        <w:spacing w:lineRule="auto" w:line="240"/>
        <w:jc w:val="both"/>
        <w:rPr>
          <w:b w:val="false"/>
          <w:b w:val="false"/>
          <w:color w:val="000000"/>
          <w:position w:val="0"/>
          <w:sz w:val="22"/>
          <w:sz w:val="24"/>
          <w:szCs w:val="24"/>
          <w:vertAlign w:val="baseline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</w:rPr>
        <w:t xml:space="preserve">1. </w:t>
      </w:r>
      <w:r>
        <w:rPr>
          <w:b/>
          <w:sz w:val="24"/>
          <w:szCs w:val="24"/>
        </w:rPr>
        <w:t>IDENTIFICAÇÃO</w:t>
      </w:r>
      <w:r>
        <w:rPr>
          <w:b/>
          <w:color w:val="000000"/>
          <w:position w:val="0"/>
          <w:sz w:val="24"/>
          <w:sz w:val="24"/>
          <w:szCs w:val="24"/>
          <w:vertAlign w:val="baseline"/>
        </w:rPr>
        <w:t>: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Nome do(a) Professor(a): 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Ano: ______    Período: _______________  Número de estudantes em sala: _________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Observador(a): 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Data da observação: ____/____/______</w:t>
      </w:r>
    </w:p>
    <w:p>
      <w:pPr>
        <w:pStyle w:val="Normal1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jc w:val="both"/>
        <w:rPr>
          <w:b w:val="false"/>
          <w:b w:val="false"/>
          <w:color w:val="000000"/>
          <w:position w:val="0"/>
          <w:sz w:val="22"/>
          <w:sz w:val="24"/>
          <w:szCs w:val="24"/>
          <w:vertAlign w:val="baseline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</w:rPr>
        <w:t xml:space="preserve">2. </w:t>
      </w:r>
      <w:r>
        <w:rPr>
          <w:b/>
          <w:sz w:val="24"/>
          <w:szCs w:val="24"/>
        </w:rPr>
        <w:t>O(A) PROFESSOR(A)</w:t>
      </w:r>
      <w:r>
        <w:rPr>
          <w:b/>
          <w:color w:val="000000"/>
          <w:position w:val="0"/>
          <w:sz w:val="24"/>
          <w:sz w:val="24"/>
          <w:szCs w:val="24"/>
          <w:vertAlign w:val="baseline"/>
        </w:rPr>
        <w:t>:</w:t>
      </w:r>
    </w:p>
    <w:p>
      <w:pPr>
        <w:pStyle w:val="Normal1"/>
        <w:spacing w:lineRule="auto" w:line="240"/>
        <w:ind w:left="284" w:hanging="284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(    ) Interage com todos os estudantes, comunicando-se de maneira clara e precisa?</w:t>
      </w:r>
    </w:p>
    <w:p>
      <w:pPr>
        <w:pStyle w:val="Normal1"/>
        <w:spacing w:lineRule="auto" w:line="240" w:before="0" w:after="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(    ) Respeita o ritmo dos estudantes e procura compreender seus processos de  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        </w:t>
      </w:r>
      <w:r>
        <w:rPr>
          <w:color w:val="000000"/>
          <w:position w:val="0"/>
          <w:sz w:val="24"/>
          <w:sz w:val="24"/>
          <w:szCs w:val="24"/>
          <w:vertAlign w:val="baseline"/>
        </w:rPr>
        <w:t>aprendizagem?</w:t>
      </w:r>
    </w:p>
    <w:p>
      <w:pPr>
        <w:pStyle w:val="Normal1"/>
        <w:spacing w:lineRule="auto" w:line="240" w:before="0" w:after="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(    ) Preocupa-se em valorizar o acerto dos estudantes, incentivando-os na continuidade do 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        </w:t>
      </w:r>
      <w:r>
        <w:rPr>
          <w:color w:val="000000"/>
          <w:position w:val="0"/>
          <w:sz w:val="24"/>
          <w:sz w:val="24"/>
          <w:szCs w:val="24"/>
          <w:vertAlign w:val="baseline"/>
        </w:rPr>
        <w:t>trabalho, promovendo sua autoestima?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(    ) Promove as necessárias adaptações e condições para a aprendizagem dos estudantes?</w:t>
      </w:r>
    </w:p>
    <w:p>
      <w:pPr>
        <w:pStyle w:val="Normal1"/>
        <w:spacing w:lineRule="auto" w:line="240" w:before="0" w:after="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(    ) Proporciona a participação ativa dos estudantes, estimulando o desenvolvimento do 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        </w:t>
      </w:r>
      <w:r>
        <w:rPr>
          <w:color w:val="000000"/>
          <w:position w:val="0"/>
          <w:sz w:val="24"/>
          <w:sz w:val="24"/>
          <w:szCs w:val="24"/>
          <w:vertAlign w:val="baseline"/>
        </w:rPr>
        <w:t>pensamento e atitudes?</w:t>
      </w:r>
    </w:p>
    <w:p>
      <w:pPr>
        <w:pStyle w:val="Normal1"/>
        <w:spacing w:lineRule="auto" w:line="240" w:before="0" w:after="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(    ) Tenta resolver os problemas que surgem na sala de aula, recorrendo aos gestores 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 xml:space="preserve">        </w:t>
      </w:r>
      <w:r>
        <w:rPr>
          <w:color w:val="000000"/>
          <w:position w:val="0"/>
          <w:sz w:val="24"/>
          <w:sz w:val="24"/>
          <w:szCs w:val="24"/>
          <w:vertAlign w:val="baseline"/>
        </w:rPr>
        <w:t>somente quando há necessidade?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(    ) Corrige as atividades com os estudantes em sala de aula?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(    ) Demonstra domínio dos conteúdos trabalhados?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(    ) Esclarece os estudantes no momento em que apresentam dúvidas?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  <w:t>(    ) Aproxima-se do(a) estudante observado(a), mesmo este(a) não solicitando ajuda?</w:t>
      </w:r>
    </w:p>
    <w:p>
      <w:pPr>
        <w:pStyle w:val="Normal1"/>
        <w:spacing w:lineRule="auto" w:line="240"/>
        <w:jc w:val="both"/>
        <w:rPr>
          <w:color w:val="000000"/>
          <w:position w:val="0"/>
          <w:sz w:val="24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851" w:leader="none"/>
        </w:tabs>
        <w:spacing w:before="0" w:after="200"/>
        <w:jc w:val="right"/>
        <w:rPr/>
      </w:pPr>
      <w:r>
        <w:rPr>
          <w:position w:val="0"/>
          <w:sz w:val="24"/>
          <w:sz w:val="24"/>
          <w:szCs w:val="24"/>
          <w:vertAlign w:val="baseline"/>
        </w:rPr>
        <w:t>Umuarama, _____ de _______________ de 20______.</w:t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-1074420</wp:posOffset>
          </wp:positionH>
          <wp:positionV relativeFrom="paragraph">
            <wp:posOffset>-447675</wp:posOffset>
          </wp:positionV>
          <wp:extent cx="2485390" cy="15240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8" r="-10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leftMargin">
            <wp:posOffset>3810</wp:posOffset>
          </wp:positionH>
          <wp:positionV relativeFrom="page">
            <wp:posOffset>-584200</wp:posOffset>
          </wp:positionV>
          <wp:extent cx="7560310" cy="1068705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4" t="-7" r="-14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TNDsampDw4bT1s7SRJaD37Bxw+A==">CgMxLjA4AHIhMW1GbHAtYUUzaE12VndzMDRaakN3UG10S2ppS0sxWjZj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1</Pages>
  <Words>211</Words>
  <Characters>1348</Characters>
  <CharactersWithSpaces>1651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