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 w:eastAsia="Calibri" w:cs="Calibri"/>
          <w:b/>
          <w:b/>
          <w:color w:val="000000"/>
          <w:sz w:val="24"/>
          <w:szCs w:val="24"/>
          <w:u w:val="single"/>
        </w:rPr>
      </w:pPr>
      <w:r>
        <w:rPr>
          <w:rFonts w:eastAsia="Calibri" w:cs="Calibri"/>
          <w:b/>
          <w:color w:val="000000"/>
          <w:sz w:val="24"/>
          <w:szCs w:val="24"/>
          <w:u w:val="single"/>
        </w:rPr>
        <w:t xml:space="preserve">AVALIAÇÃO PSICOEDUCACIONAL NO CONTEXTO ESCOLAR </w:t>
      </w:r>
      <w:r>
        <w:rPr>
          <w:b/>
          <w:sz w:val="24"/>
          <w:szCs w:val="24"/>
          <w:u w:val="single"/>
        </w:rPr>
        <w:t xml:space="preserve"> – ANEXO 3</w:t>
      </w:r>
    </w:p>
    <w:p>
      <w:pPr>
        <w:pStyle w:val="Normal1"/>
        <w:tabs>
          <w:tab w:val="clear" w:pos="720"/>
          <w:tab w:val="left" w:pos="10065" w:leader="none"/>
        </w:tabs>
        <w:spacing w:lineRule="auto" w:line="240" w:before="0" w:after="0"/>
        <w:ind w:right="-145" w:hanging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RELATÓRIO DE ACOMPANHAMENTO DO </w:t>
      </w:r>
      <w:r>
        <w:rPr>
          <w:b/>
          <w:sz w:val="24"/>
          <w:szCs w:val="24"/>
        </w:rPr>
        <w:t>ESTUDANTE</w:t>
      </w:r>
      <w:r>
        <w:rPr>
          <w:b/>
          <w:color w:val="000000"/>
          <w:sz w:val="24"/>
          <w:szCs w:val="24"/>
        </w:rPr>
        <w:t xml:space="preserve"> NO CONTEXTO ESCOLAR</w:t>
      </w:r>
    </w:p>
    <w:p>
      <w:pPr>
        <w:pStyle w:val="Normal1"/>
        <w:tabs>
          <w:tab w:val="clear" w:pos="720"/>
          <w:tab w:val="left" w:pos="10065" w:leader="none"/>
        </w:tabs>
        <w:ind w:right="-145" w:hanging="0"/>
        <w:jc w:val="center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Preenchido pela Coordenação Pedagógica</w:t>
      </w:r>
    </w:p>
    <w:p>
      <w:pPr>
        <w:pStyle w:val="Normal1"/>
        <w:tabs>
          <w:tab w:val="clear" w:pos="720"/>
          <w:tab w:val="left" w:pos="10065" w:leader="none"/>
        </w:tabs>
        <w:spacing w:lineRule="auto" w:line="240" w:before="171" w:after="171"/>
        <w:ind w:right="-145" w:hanging="0"/>
        <w:rPr>
          <w:b/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. IDENTIFICAÇÃO DO ESTUDANTE</w:t>
      </w:r>
      <w:r>
        <w:rPr>
          <w:b/>
          <w:color w:val="000000"/>
        </w:rPr>
        <w:t>:</w:t>
      </w:r>
    </w:p>
    <w:p>
      <w:pPr>
        <w:pStyle w:val="Normal1"/>
        <w:tabs>
          <w:tab w:val="clear" w:pos="720"/>
          <w:tab w:val="left" w:pos="10065" w:leader="none"/>
        </w:tabs>
        <w:ind w:right="-145" w:hanging="0"/>
        <w:jc w:val="both"/>
        <w:rPr>
          <w:color w:val="000000"/>
        </w:rPr>
      </w:pPr>
      <w:r>
        <w:rPr>
          <w:color w:val="000000"/>
        </w:rPr>
        <w:t xml:space="preserve">Nome: __________________________________________________________________________________ </w:t>
      </w:r>
    </w:p>
    <w:p>
      <w:pPr>
        <w:pStyle w:val="Normal1"/>
        <w:tabs>
          <w:tab w:val="clear" w:pos="720"/>
          <w:tab w:val="left" w:pos="10065" w:leader="none"/>
        </w:tabs>
        <w:ind w:right="-145" w:hanging="0"/>
        <w:jc w:val="both"/>
        <w:rPr>
          <w:color w:val="000000"/>
        </w:rPr>
      </w:pPr>
      <w:r>
        <w:rPr>
          <w:color w:val="000000"/>
        </w:rPr>
        <w:t>Data de Nascimento: ____/____/______    Ano: ____ Turma: ______       Período: ___________________</w:t>
      </w:r>
    </w:p>
    <w:p>
      <w:pPr>
        <w:pStyle w:val="Normal1"/>
        <w:tabs>
          <w:tab w:val="clear" w:pos="720"/>
          <w:tab w:val="left" w:pos="10065" w:leader="none"/>
        </w:tabs>
        <w:jc w:val="both"/>
        <w:rPr>
          <w:color w:val="000000"/>
        </w:rPr>
      </w:pPr>
      <w:r>
        <w:rPr>
          <w:color w:val="000000"/>
        </w:rPr>
        <w:t>Coordenadora Pedagógica: _________________________________________________________________</w:t>
      </w:r>
    </w:p>
    <w:p>
      <w:pPr>
        <w:pStyle w:val="Normal1"/>
        <w:spacing w:lineRule="auto" w:line="240" w:before="0" w:after="0"/>
        <w:jc w:val="both"/>
        <w:rPr>
          <w:b/>
          <w:b/>
        </w:rPr>
      </w:pPr>
      <w:r>
        <w:rPr>
          <w:b/>
        </w:rPr>
        <w:t>2. DESCREVA:</w:t>
      </w:r>
    </w:p>
    <w:p>
      <w:pPr>
        <w:pStyle w:val="Normal1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0" w:after="0"/>
        <w:jc w:val="both"/>
        <w:rPr/>
      </w:pPr>
      <w:r>
        <w:rPr>
          <w:b/>
        </w:rPr>
        <w:t xml:space="preserve">2.1 </w:t>
      </w:r>
      <w:r>
        <w:rPr>
          <w:color w:val="000000"/>
        </w:rPr>
        <w:t>Desempenho pedagógico do estudante:</w:t>
      </w:r>
    </w:p>
    <w:p>
      <w:pPr>
        <w:pStyle w:val="Normal1"/>
        <w:spacing w:lineRule="auto" w:line="240" w:before="0" w:after="0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/>
      </w:r>
    </w:p>
    <w:p>
      <w:pPr>
        <w:pStyle w:val="Normal1"/>
        <w:spacing w:lineRule="auto" w:line="240" w:before="0" w:after="0"/>
        <w:jc w:val="both"/>
        <w:rPr/>
      </w:pPr>
      <w:r>
        <w:rPr>
          <w:b/>
        </w:rPr>
        <w:t xml:space="preserve">2.2 </w:t>
      </w:r>
      <w:r>
        <w:rPr>
          <w:color w:val="000000"/>
        </w:rPr>
        <w:t>Intervenções realizadas diante da dificuldade do estudante:</w:t>
      </w:r>
    </w:p>
    <w:p>
      <w:pPr>
        <w:pStyle w:val="Normal1"/>
        <w:spacing w:lineRule="auto" w:line="240" w:before="0" w:after="0"/>
        <w:jc w:val="both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spacing w:lineRule="auto" w:line="360" w:before="0" w:after="29"/>
        <w:ind w:left="360" w:hanging="360"/>
        <w:jc w:val="both"/>
        <w:rPr>
          <w:color w:val="000000"/>
        </w:rPr>
      </w:pPr>
      <w:r>
        <w:rPr>
          <w:b/>
        </w:rPr>
        <w:t xml:space="preserve">2.3 </w:t>
      </w:r>
      <w:r>
        <w:rPr>
          <w:color w:val="000000"/>
        </w:rPr>
        <w:t>Orientações da coordenação pedagógica aos professores:</w:t>
      </w:r>
    </w:p>
    <w:p>
      <w:pPr>
        <w:pStyle w:val="Normal1"/>
        <w:spacing w:lineRule="auto" w:line="240" w:before="0" w:after="2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360" w:before="0" w:after="29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360" w:before="0" w:after="29"/>
        <w:jc w:val="both"/>
        <w:rPr>
          <w:color w:val="000000"/>
        </w:rPr>
      </w:pPr>
      <w:r>
        <w:rPr>
          <w:b/>
        </w:rPr>
        <w:t xml:space="preserve">2.4 </w:t>
      </w:r>
      <w:r>
        <w:rPr>
          <w:color w:val="000000"/>
        </w:rPr>
        <w:t>Avanços obtidos a partir das intervenções realizadas com o estudante:</w:t>
      </w:r>
    </w:p>
    <w:p>
      <w:pPr>
        <w:pStyle w:val="Normal1"/>
        <w:spacing w:lineRule="auto" w:line="240" w:before="0" w:after="2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 w:before="0" w:after="29"/>
        <w:jc w:val="both"/>
        <w:rPr/>
      </w:pPr>
      <w:r>
        <w:rPr/>
      </w:r>
    </w:p>
    <w:p>
      <w:pPr>
        <w:pStyle w:val="Normal1"/>
        <w:tabs>
          <w:tab w:val="clear" w:pos="720"/>
          <w:tab w:val="left" w:pos="851" w:leader="none"/>
        </w:tabs>
        <w:jc w:val="right"/>
        <w:rPr/>
      </w:pPr>
      <w:r>
        <w:rPr/>
        <w:t>Umuarama, _____ de ______________ de 20_____.</w:t>
      </w:r>
    </w:p>
    <w:p>
      <w:pPr>
        <w:pStyle w:val="Normal1"/>
        <w:tabs>
          <w:tab w:val="clear" w:pos="720"/>
          <w:tab w:val="left" w:pos="851" w:leader="none"/>
        </w:tabs>
        <w:jc w:val="right"/>
        <w:rPr/>
      </w:pPr>
      <w:r>
        <w:rPr/>
      </w:r>
    </w:p>
    <w:p>
      <w:pPr>
        <w:pStyle w:val="Normal1"/>
        <w:spacing w:lineRule="auto" w:line="240" w:before="0" w:after="29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_______________________________</w:t>
      </w:r>
    </w:p>
    <w:p>
      <w:pPr>
        <w:pStyle w:val="Normal1"/>
        <w:spacing w:before="0" w:after="200"/>
        <w:ind w:left="284" w:hanging="284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Coordenadora Pedagógica</w:t>
      </w:r>
    </w:p>
    <w:sectPr>
      <w:headerReference w:type="default" r:id="rId2"/>
      <w:footerReference w:type="default" r:id="rId3"/>
      <w:type w:val="nextPage"/>
      <w:pgSz w:w="11906" w:h="16838"/>
      <w:pgMar w:left="1023" w:right="1242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left" w:pos="2294" w:leader="none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b/>
        <w:color w:val="00000A"/>
        <w:sz w:val="28"/>
        <w:szCs w:val="28"/>
      </w:rPr>
      <w:t xml:space="preserve">                                                    </w:t>
    </w:r>
    <w:r>
      <w:rPr>
        <w:rFonts w:eastAsia="Arial" w:cs="Arial" w:ascii="Arial" w:hAnsi="Arial"/>
        <w:b/>
        <w:color w:val="00000A"/>
        <w:sz w:val="28"/>
        <w:szCs w:val="28"/>
      </w:rPr>
      <w:t xml:space="preserve">ESCOLA MUNICIPAL </w:t>
    </w:r>
    <w:r>
      <w:rPr>
        <w:rFonts w:eastAsia="Arial" w:cs="Arial" w:ascii="Arial" w:hAnsi="Arial"/>
        <w:b/>
        <w:color w:val="FF0000"/>
        <w:sz w:val="28"/>
        <w:szCs w:val="2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-643890</wp:posOffset>
          </wp:positionH>
          <wp:positionV relativeFrom="paragraph">
            <wp:posOffset>-447675</wp:posOffset>
          </wp:positionV>
          <wp:extent cx="2419350" cy="148844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18" r="-10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48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FF0000"/>
        <w:sz w:val="28"/>
        <w:szCs w:val="28"/>
      </w:rPr>
      <w:t>XXXXXXXXX</w:t>
    </w:r>
  </w:p>
  <w:p>
    <w:pPr>
      <w:pStyle w:val="Normal1"/>
      <w:pBdr>
        <w:bottom w:val="single" w:sz="12" w:space="0" w:color="000000"/>
      </w:pBdr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00000A"/>
        <w:sz w:val="24"/>
        <w:szCs w:val="24"/>
      </w:rPr>
      <w:t xml:space="preserve">EDUCAÇÃO INFANTIL E ENSINO FUNDAMENTAL </w:t>
    </w:r>
    <w:r>
      <w:rPr>
        <w:rFonts w:eastAsia="Arial" w:cs="Arial" w:ascii="Arial" w:hAnsi="Arial"/>
        <w:color w:val="FF0000"/>
        <w:sz w:val="24"/>
        <w:szCs w:val="24"/>
      </w:rPr>
      <w:t>(completar ou retirar de acordo com o que a unidade oferece)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FF0000"/>
      </w:rPr>
      <w:t>Preencher com endereço completo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00000A"/>
      </w:rPr>
      <w:t xml:space="preserve">CEP: </w:t>
    </w:r>
    <w:r>
      <w:rPr>
        <w:rFonts w:eastAsia="Arial" w:cs="Arial" w:ascii="Arial" w:hAnsi="Arial"/>
        <w:color w:val="FF0000"/>
      </w:rPr>
      <w:t>XXXXX</w:t>
    </w:r>
    <w:r>
      <w:rPr>
        <w:rFonts w:eastAsia="Arial" w:cs="Arial" w:ascii="Arial" w:hAnsi="Arial"/>
        <w:color w:val="00000A"/>
      </w:rPr>
      <w:t xml:space="preserve"> Fone: </w:t>
    </w:r>
    <w:r>
      <w:rPr>
        <w:rFonts w:eastAsia="Arial" w:cs="Arial" w:ascii="Arial" w:hAnsi="Arial"/>
        <w:color w:val="FF0000"/>
      </w:rPr>
      <w:t>XXXXX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hq7jFdpqv29yW0tWkg5F4sPxXkA==">CgMxLjA4AHIhMXdTdnJPdWo3dHlFLWJvQmNiVEJOZTBZR19Xc0FJZHV6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1</Pages>
  <Words>111</Words>
  <Characters>1940</Characters>
  <CharactersWithSpaces>2250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